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01" w:rsidRPr="007F3D01" w:rsidRDefault="007F3D01" w:rsidP="007F3D01">
      <w:pPr>
        <w:jc w:val="center"/>
        <w:rPr>
          <w:rFonts w:asciiTheme="majorHAnsi" w:hAnsiTheme="majorHAnsi"/>
          <w:lang w:val="en-US"/>
        </w:rPr>
      </w:pPr>
      <w:r w:rsidRPr="007F3D01">
        <w:rPr>
          <w:rFonts w:asciiTheme="majorHAnsi" w:hAnsiTheme="majorHAnsi"/>
        </w:rPr>
        <w:t>ДНЕВЕН РЕД ЗА ЗАСЕДАНИЕ НА ОИК</w:t>
      </w:r>
      <w:r w:rsidRPr="007F3D01">
        <w:rPr>
          <w:rFonts w:asciiTheme="majorHAnsi" w:hAnsiTheme="majorHAnsi"/>
          <w:lang w:val="en-US"/>
        </w:rPr>
        <w:t xml:space="preserve"> </w:t>
      </w:r>
      <w:r w:rsidRPr="007F3D01">
        <w:rPr>
          <w:rFonts w:asciiTheme="majorHAnsi" w:hAnsiTheme="majorHAnsi"/>
        </w:rPr>
        <w:t xml:space="preserve">ВЕЛИКИ ПРЕСЛАВ НА </w:t>
      </w:r>
      <w:r>
        <w:rPr>
          <w:rFonts w:asciiTheme="majorHAnsi" w:hAnsiTheme="majorHAnsi"/>
          <w:lang w:val="en-US"/>
        </w:rPr>
        <w:t>19</w:t>
      </w:r>
      <w:bookmarkStart w:id="0" w:name="_GoBack"/>
      <w:bookmarkEnd w:id="0"/>
      <w:r w:rsidRPr="007F3D01">
        <w:rPr>
          <w:rFonts w:asciiTheme="majorHAnsi" w:hAnsiTheme="majorHAnsi"/>
        </w:rPr>
        <w:t>.</w:t>
      </w:r>
      <w:r w:rsidRPr="007F3D01">
        <w:rPr>
          <w:rFonts w:asciiTheme="majorHAnsi" w:hAnsiTheme="majorHAnsi"/>
          <w:lang w:val="en-US"/>
        </w:rPr>
        <w:t>10</w:t>
      </w:r>
      <w:r w:rsidRPr="007F3D01">
        <w:rPr>
          <w:rFonts w:asciiTheme="majorHAnsi" w:hAnsiTheme="majorHAnsi"/>
        </w:rPr>
        <w:t>.2015Г.</w:t>
      </w:r>
    </w:p>
    <w:p w:rsidR="00DC6583" w:rsidRPr="00482814" w:rsidRDefault="00DC6583" w:rsidP="00DC6583">
      <w:pPr>
        <w:spacing w:after="0" w:line="240" w:lineRule="auto"/>
        <w:jc w:val="both"/>
        <w:rPr>
          <w:rFonts w:asciiTheme="majorHAnsi" w:hAnsiTheme="majorHAnsi" w:cs="Times New Roman"/>
        </w:rPr>
      </w:pPr>
      <w:r w:rsidRPr="00482814">
        <w:rPr>
          <w:rFonts w:asciiTheme="majorHAnsi" w:hAnsiTheme="majorHAnsi" w:cs="Times New Roman"/>
          <w:lang w:val="en-US"/>
        </w:rPr>
        <w:t>1</w:t>
      </w:r>
      <w:r w:rsidRPr="00482814">
        <w:rPr>
          <w:rFonts w:asciiTheme="majorHAnsi" w:hAnsiTheme="majorHAnsi" w:cs="Times New Roman"/>
        </w:rPr>
        <w:t>. Изготвяне и утвърждаване на Оперативен план за действие на ОИК-В.Преслав за изборите за общински съветници и кметове и национален референдум на 25.10.2015г.</w:t>
      </w:r>
    </w:p>
    <w:p w:rsidR="00DC6583" w:rsidRPr="00482814" w:rsidRDefault="00DC6583" w:rsidP="00DC6583">
      <w:pPr>
        <w:spacing w:after="0" w:line="240" w:lineRule="auto"/>
        <w:rPr>
          <w:rFonts w:asciiTheme="majorHAnsi" w:hAnsiTheme="majorHAnsi" w:cs="Times New Roman"/>
        </w:rPr>
      </w:pPr>
      <w:r w:rsidRPr="00482814">
        <w:rPr>
          <w:rFonts w:asciiTheme="majorHAnsi" w:hAnsiTheme="majorHAnsi" w:cs="Times New Roman"/>
        </w:rPr>
        <w:t>2. Изготвяне и утвърждаване на План за обучение на секционните избирателни комисии на територияа на община Велики Преслав за изборите за общински съветници и кметове и национален референдум на 25.10.2015г.</w:t>
      </w:r>
    </w:p>
    <w:p w:rsidR="00DC6583" w:rsidRPr="00482814" w:rsidRDefault="00DC6583" w:rsidP="00DC6583">
      <w:pPr>
        <w:spacing w:after="0" w:line="240" w:lineRule="auto"/>
        <w:jc w:val="both"/>
        <w:rPr>
          <w:rFonts w:asciiTheme="majorHAnsi" w:hAnsiTheme="majorHAnsi" w:cs="Times New Roman"/>
          <w:lang w:val="en-US"/>
        </w:rPr>
      </w:pPr>
      <w:r w:rsidRPr="00482814">
        <w:rPr>
          <w:rFonts w:asciiTheme="majorHAnsi" w:hAnsiTheme="majorHAnsi" w:cs="Times New Roman"/>
        </w:rPr>
        <w:t>3.Определяне  членове  от ОИК-В.Преслав, отговарящи за съответните СИК на територията на община В.Преслав в деня на изборите за общински съветници и кметове и национален рефенрендум в община Велики Преслав на 25.10.2015 г.</w:t>
      </w:r>
    </w:p>
    <w:p w:rsidR="00DC6583" w:rsidRPr="00482814" w:rsidRDefault="00DC6583" w:rsidP="00DC6583">
      <w:pPr>
        <w:spacing w:after="0" w:line="240" w:lineRule="auto"/>
        <w:jc w:val="both"/>
        <w:rPr>
          <w:rFonts w:asciiTheme="majorHAnsi" w:hAnsiTheme="majorHAnsi" w:cs="Times New Roman"/>
        </w:rPr>
      </w:pPr>
      <w:r w:rsidRPr="00482814">
        <w:rPr>
          <w:rFonts w:asciiTheme="majorHAnsi" w:hAnsiTheme="majorHAnsi" w:cs="Times New Roman"/>
        </w:rPr>
        <w:t>4.Разглеждане на Заявние № 1 / 15.10.2015 г.  от Радослав Радославов-упълномощен  представител на коалиция „РЕФОРМАТОРСКИ БЛОК“ относно: регистрацията на  22 / двадесет и двама/ застъпници в изборите за общински съветници и кметове на 25.10.2015 г.  на територията на община Велики Преслав.</w:t>
      </w:r>
    </w:p>
    <w:p w:rsidR="00DC6583" w:rsidRPr="00482814" w:rsidRDefault="00DC6583" w:rsidP="00DC6583">
      <w:pPr>
        <w:spacing w:after="0" w:line="240" w:lineRule="auto"/>
        <w:jc w:val="both"/>
        <w:rPr>
          <w:rFonts w:asciiTheme="majorHAnsi" w:hAnsiTheme="majorHAnsi" w:cs="Times New Roman"/>
        </w:rPr>
      </w:pPr>
      <w:r w:rsidRPr="00482814">
        <w:rPr>
          <w:rFonts w:asciiTheme="majorHAnsi" w:hAnsiTheme="majorHAnsi" w:cs="Times New Roman"/>
        </w:rPr>
        <w:t>5. Разглеждане на Заявление с Вх. № 2 /17.10.2015 г.  от Илия Димитров- упълномощен  представител на партия „Българска социалистическа партия“ относно: регистрацията на  23 / двадесет и трима/ застъпници в изборите за общински съветници и кметове на 25.10.2015 г. в община Велики Преслав.</w:t>
      </w:r>
    </w:p>
    <w:p w:rsidR="00DC6583" w:rsidRPr="00482814" w:rsidRDefault="00DC6583" w:rsidP="00DC6583">
      <w:pPr>
        <w:spacing w:after="0" w:line="240" w:lineRule="auto"/>
        <w:jc w:val="both"/>
        <w:rPr>
          <w:rFonts w:asciiTheme="majorHAnsi" w:hAnsiTheme="majorHAnsi" w:cs="Times New Roman"/>
        </w:rPr>
      </w:pPr>
      <w:r w:rsidRPr="00482814">
        <w:rPr>
          <w:rFonts w:asciiTheme="majorHAnsi" w:hAnsiTheme="majorHAnsi" w:cs="Times New Roman"/>
        </w:rPr>
        <w:t>6</w:t>
      </w:r>
      <w:r w:rsidRPr="00482814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482814">
        <w:rPr>
          <w:rFonts w:asciiTheme="majorHAnsi" w:hAnsiTheme="majorHAnsi" w:cs="Times New Roman"/>
          <w:lang w:val="en-US"/>
        </w:rPr>
        <w:t>Разглеждане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482814">
        <w:rPr>
          <w:rFonts w:asciiTheme="majorHAnsi" w:hAnsiTheme="majorHAnsi" w:cs="Times New Roman"/>
          <w:lang w:val="en-US"/>
        </w:rPr>
        <w:t>на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482814">
        <w:rPr>
          <w:rFonts w:asciiTheme="majorHAnsi" w:hAnsiTheme="majorHAnsi" w:cs="Times New Roman"/>
          <w:lang w:val="en-US"/>
        </w:rPr>
        <w:t>Заяв</w:t>
      </w:r>
      <w:proofErr w:type="spellEnd"/>
      <w:r w:rsidRPr="00482814">
        <w:rPr>
          <w:rFonts w:asciiTheme="majorHAnsi" w:hAnsiTheme="majorHAnsi" w:cs="Times New Roman"/>
        </w:rPr>
        <w:t>ле</w:t>
      </w:r>
      <w:proofErr w:type="spellStart"/>
      <w:r w:rsidRPr="00482814">
        <w:rPr>
          <w:rFonts w:asciiTheme="majorHAnsi" w:hAnsiTheme="majorHAnsi" w:cs="Times New Roman"/>
          <w:lang w:val="en-US"/>
        </w:rPr>
        <w:t>ние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№ </w:t>
      </w:r>
      <w:r w:rsidRPr="00482814">
        <w:rPr>
          <w:rFonts w:asciiTheme="majorHAnsi" w:hAnsiTheme="majorHAnsi" w:cs="Times New Roman"/>
        </w:rPr>
        <w:t>3</w:t>
      </w:r>
      <w:r w:rsidRPr="00482814">
        <w:rPr>
          <w:rFonts w:asciiTheme="majorHAnsi" w:hAnsiTheme="majorHAnsi" w:cs="Times New Roman"/>
          <w:lang w:val="en-US"/>
        </w:rPr>
        <w:t xml:space="preserve"> / 1</w:t>
      </w:r>
      <w:r w:rsidRPr="00482814">
        <w:rPr>
          <w:rFonts w:asciiTheme="majorHAnsi" w:hAnsiTheme="majorHAnsi" w:cs="Times New Roman"/>
        </w:rPr>
        <w:t>9</w:t>
      </w:r>
      <w:r w:rsidRPr="00482814">
        <w:rPr>
          <w:rFonts w:asciiTheme="majorHAnsi" w:hAnsiTheme="majorHAnsi" w:cs="Times New Roman"/>
          <w:lang w:val="en-US"/>
        </w:rPr>
        <w:t>.10.2015 г.</w:t>
      </w:r>
      <w:r w:rsidRPr="00482814">
        <w:rPr>
          <w:rFonts w:asciiTheme="majorHAnsi" w:hAnsiTheme="majorHAnsi" w:cs="Times New Roman"/>
        </w:rPr>
        <w:t xml:space="preserve"> </w:t>
      </w:r>
      <w:proofErr w:type="gramStart"/>
      <w:r w:rsidRPr="00482814">
        <w:rPr>
          <w:rFonts w:asciiTheme="majorHAnsi" w:hAnsiTheme="majorHAnsi" w:cs="Times New Roman"/>
        </w:rPr>
        <w:t xml:space="preserve">от </w:t>
      </w:r>
      <w:r w:rsidRPr="00482814">
        <w:rPr>
          <w:rFonts w:asciiTheme="majorHAnsi" w:hAnsiTheme="majorHAnsi" w:cs="Times New Roman"/>
          <w:lang w:val="en-US"/>
        </w:rPr>
        <w:t xml:space="preserve"> </w:t>
      </w:r>
      <w:r w:rsidRPr="00482814">
        <w:rPr>
          <w:rFonts w:asciiTheme="majorHAnsi" w:hAnsiTheme="majorHAnsi" w:cs="Times New Roman"/>
        </w:rPr>
        <w:t>Атанас</w:t>
      </w:r>
      <w:proofErr w:type="gramEnd"/>
      <w:r w:rsidRPr="00482814">
        <w:rPr>
          <w:rFonts w:asciiTheme="majorHAnsi" w:hAnsiTheme="majorHAnsi" w:cs="Times New Roman"/>
        </w:rPr>
        <w:t xml:space="preserve"> Велинов-</w:t>
      </w:r>
      <w:proofErr w:type="spellStart"/>
      <w:r w:rsidRPr="00482814">
        <w:rPr>
          <w:rFonts w:asciiTheme="majorHAnsi" w:hAnsiTheme="majorHAnsi" w:cs="Times New Roman"/>
          <w:lang w:val="en-US"/>
        </w:rPr>
        <w:t>упълномощен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482814">
        <w:rPr>
          <w:rFonts w:asciiTheme="majorHAnsi" w:hAnsiTheme="majorHAnsi" w:cs="Times New Roman"/>
          <w:lang w:val="en-US"/>
        </w:rPr>
        <w:t>представител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482814">
        <w:rPr>
          <w:rFonts w:asciiTheme="majorHAnsi" w:hAnsiTheme="majorHAnsi" w:cs="Times New Roman"/>
          <w:lang w:val="en-US"/>
        </w:rPr>
        <w:t>на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</w:t>
      </w:r>
      <w:r w:rsidRPr="00482814">
        <w:rPr>
          <w:rFonts w:asciiTheme="majorHAnsi" w:hAnsiTheme="majorHAnsi" w:cs="Times New Roman"/>
        </w:rPr>
        <w:t xml:space="preserve">партия „НАЦИОНАЛЕН ФРОНТ ЗА СПАСЕНИЕ НА БЪЛГАРИЯ“ </w:t>
      </w:r>
      <w:r w:rsidRPr="00482814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482814">
        <w:rPr>
          <w:rFonts w:asciiTheme="majorHAnsi" w:hAnsiTheme="majorHAnsi" w:cs="Times New Roman"/>
          <w:lang w:val="en-US"/>
        </w:rPr>
        <w:t>относно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: </w:t>
      </w:r>
      <w:proofErr w:type="spellStart"/>
      <w:r w:rsidRPr="00482814">
        <w:rPr>
          <w:rFonts w:asciiTheme="majorHAnsi" w:hAnsiTheme="majorHAnsi" w:cs="Times New Roman"/>
          <w:lang w:val="en-US"/>
        </w:rPr>
        <w:t>регистрацията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482814">
        <w:rPr>
          <w:rFonts w:asciiTheme="majorHAnsi" w:hAnsiTheme="majorHAnsi" w:cs="Times New Roman"/>
          <w:lang w:val="en-US"/>
        </w:rPr>
        <w:t>на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 </w:t>
      </w:r>
      <w:r w:rsidRPr="00482814">
        <w:rPr>
          <w:rFonts w:asciiTheme="majorHAnsi" w:hAnsiTheme="majorHAnsi" w:cs="Times New Roman"/>
        </w:rPr>
        <w:t>8</w:t>
      </w:r>
      <w:r w:rsidRPr="00482814">
        <w:rPr>
          <w:rFonts w:asciiTheme="majorHAnsi" w:hAnsiTheme="majorHAnsi" w:cs="Times New Roman"/>
          <w:lang w:val="en-US"/>
        </w:rPr>
        <w:t xml:space="preserve"> /</w:t>
      </w:r>
      <w:r w:rsidRPr="00482814">
        <w:rPr>
          <w:rFonts w:asciiTheme="majorHAnsi" w:hAnsiTheme="majorHAnsi" w:cs="Times New Roman"/>
        </w:rPr>
        <w:t>осем</w:t>
      </w:r>
      <w:r w:rsidRPr="00482814">
        <w:rPr>
          <w:rFonts w:asciiTheme="majorHAnsi" w:hAnsiTheme="majorHAnsi" w:cs="Times New Roman"/>
          <w:lang w:val="en-US"/>
        </w:rPr>
        <w:t xml:space="preserve">/ </w:t>
      </w:r>
      <w:proofErr w:type="spellStart"/>
      <w:r w:rsidRPr="00482814">
        <w:rPr>
          <w:rFonts w:asciiTheme="majorHAnsi" w:hAnsiTheme="majorHAnsi" w:cs="Times New Roman"/>
          <w:lang w:val="en-US"/>
        </w:rPr>
        <w:t>застъпници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в </w:t>
      </w:r>
      <w:proofErr w:type="spellStart"/>
      <w:r w:rsidRPr="00482814">
        <w:rPr>
          <w:rFonts w:asciiTheme="majorHAnsi" w:hAnsiTheme="majorHAnsi" w:cs="Times New Roman"/>
          <w:lang w:val="en-US"/>
        </w:rPr>
        <w:t>изборите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482814">
        <w:rPr>
          <w:rFonts w:asciiTheme="majorHAnsi" w:hAnsiTheme="majorHAnsi" w:cs="Times New Roman"/>
          <w:lang w:val="en-US"/>
        </w:rPr>
        <w:t>за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482814">
        <w:rPr>
          <w:rFonts w:asciiTheme="majorHAnsi" w:hAnsiTheme="majorHAnsi" w:cs="Times New Roman"/>
          <w:lang w:val="en-US"/>
        </w:rPr>
        <w:t>общински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482814">
        <w:rPr>
          <w:rFonts w:asciiTheme="majorHAnsi" w:hAnsiTheme="majorHAnsi" w:cs="Times New Roman"/>
          <w:lang w:val="en-US"/>
        </w:rPr>
        <w:t>съветници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и </w:t>
      </w:r>
      <w:proofErr w:type="spellStart"/>
      <w:r w:rsidRPr="00482814">
        <w:rPr>
          <w:rFonts w:asciiTheme="majorHAnsi" w:hAnsiTheme="majorHAnsi" w:cs="Times New Roman"/>
          <w:lang w:val="en-US"/>
        </w:rPr>
        <w:t>кметове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482814">
        <w:rPr>
          <w:rFonts w:asciiTheme="majorHAnsi" w:hAnsiTheme="majorHAnsi" w:cs="Times New Roman"/>
          <w:lang w:val="en-US"/>
        </w:rPr>
        <w:t>на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25.10.2015 г. </w:t>
      </w:r>
      <w:r w:rsidRPr="00482814">
        <w:rPr>
          <w:rFonts w:asciiTheme="majorHAnsi" w:hAnsiTheme="majorHAnsi" w:cs="Times New Roman"/>
        </w:rPr>
        <w:t>в</w:t>
      </w:r>
      <w:r w:rsidRPr="00482814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482814">
        <w:rPr>
          <w:rFonts w:asciiTheme="majorHAnsi" w:hAnsiTheme="majorHAnsi" w:cs="Times New Roman"/>
          <w:lang w:val="en-US"/>
        </w:rPr>
        <w:t>община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482814">
        <w:rPr>
          <w:rFonts w:asciiTheme="majorHAnsi" w:hAnsiTheme="majorHAnsi" w:cs="Times New Roman"/>
          <w:lang w:val="en-US"/>
        </w:rPr>
        <w:t>Велики</w:t>
      </w:r>
      <w:proofErr w:type="spellEnd"/>
      <w:r w:rsidRPr="00482814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482814">
        <w:rPr>
          <w:rFonts w:asciiTheme="majorHAnsi" w:hAnsiTheme="majorHAnsi" w:cs="Times New Roman"/>
          <w:lang w:val="en-US"/>
        </w:rPr>
        <w:t>Преслав</w:t>
      </w:r>
      <w:proofErr w:type="spellEnd"/>
      <w:r w:rsidRPr="00482814">
        <w:rPr>
          <w:rFonts w:asciiTheme="majorHAnsi" w:hAnsiTheme="majorHAnsi" w:cs="Times New Roman"/>
          <w:lang w:val="en-US"/>
        </w:rPr>
        <w:t>.</w:t>
      </w:r>
    </w:p>
    <w:p w:rsidR="00DC6583" w:rsidRPr="00482814" w:rsidRDefault="00DC6583" w:rsidP="00DC6583">
      <w:pPr>
        <w:spacing w:after="0" w:line="240" w:lineRule="auto"/>
        <w:jc w:val="both"/>
        <w:rPr>
          <w:rFonts w:asciiTheme="majorHAnsi" w:hAnsiTheme="majorHAnsi" w:cs="Times New Roman"/>
        </w:rPr>
      </w:pPr>
      <w:r w:rsidRPr="00482814">
        <w:rPr>
          <w:rFonts w:asciiTheme="majorHAnsi" w:hAnsiTheme="majorHAnsi" w:cs="Times New Roman"/>
        </w:rPr>
        <w:t>7. Разглеждане на Заявление № 46/19.10.2015г. на ПП АБВ /АЛТЕРНАТИВА ЗА БЪЛГАРСКО ВЪЗРАЖДАНЕ/ за замяна на член на СИК за секция № 272300015- с. Миланово</w:t>
      </w:r>
    </w:p>
    <w:p w:rsidR="00DC6583" w:rsidRPr="00482814" w:rsidRDefault="00DC6583" w:rsidP="00DC6583">
      <w:pPr>
        <w:spacing w:after="0" w:line="240" w:lineRule="auto"/>
        <w:jc w:val="both"/>
        <w:rPr>
          <w:rFonts w:asciiTheme="majorHAnsi" w:hAnsiTheme="majorHAnsi" w:cs="Times New Roman"/>
        </w:rPr>
      </w:pPr>
      <w:r w:rsidRPr="00482814">
        <w:rPr>
          <w:rFonts w:asciiTheme="majorHAnsi" w:hAnsiTheme="majorHAnsi" w:cs="Times New Roman"/>
        </w:rPr>
        <w:t>8. Разглеждане на Заявление № 4 / 19.10.2015 г. от Димо Бодуров- упълномощен  представител на партия „АЛТЕРНАТИВА ЗА БЪЛГАРСКО ВЪЗРАЖДАНЕ“ относно: регистрацията на  18 /осемнадесет/ застъпници в изборите за общински съветници и кметове на 25.10.2015 г. в община Велики Преслав.</w:t>
      </w:r>
    </w:p>
    <w:p w:rsidR="00DC6583" w:rsidRPr="00482814" w:rsidRDefault="00DC6583" w:rsidP="00DC6583">
      <w:pPr>
        <w:spacing w:after="0" w:line="240" w:lineRule="auto"/>
        <w:jc w:val="both"/>
        <w:rPr>
          <w:rFonts w:asciiTheme="majorHAnsi" w:hAnsiTheme="majorHAnsi" w:cs="Times New Roman"/>
        </w:rPr>
      </w:pPr>
      <w:r w:rsidRPr="00482814">
        <w:rPr>
          <w:rFonts w:asciiTheme="majorHAnsi" w:hAnsiTheme="majorHAnsi" w:cs="Times New Roman"/>
        </w:rPr>
        <w:t>9. Разглеждане на Заявление № 48/19.10.2015г. накоалиция „РЕФОРМАТОРСКИ БЛОК“ за замяна на член на СИК за секция № 272300015- с. Милановова председателят подложи на гласуване предложения проект на дневен ред.</w:t>
      </w:r>
    </w:p>
    <w:p w:rsidR="00A460F2" w:rsidRDefault="00A460F2"/>
    <w:sectPr w:rsidR="00A46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74"/>
    <w:rsid w:val="007F3D01"/>
    <w:rsid w:val="00A460F2"/>
    <w:rsid w:val="00D00274"/>
    <w:rsid w:val="00D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2015-11-03T09:43:00Z</dcterms:created>
  <dcterms:modified xsi:type="dcterms:W3CDTF">2015-11-05T15:34:00Z</dcterms:modified>
</cp:coreProperties>
</file>