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6FE" w:rsidRPr="00BF2A84" w:rsidRDefault="007116FE" w:rsidP="007116FE">
      <w:pPr>
        <w:pBdr>
          <w:bottom w:val="single" w:sz="4" w:space="1" w:color="auto"/>
        </w:pBdr>
        <w:spacing w:after="0"/>
        <w:jc w:val="center"/>
        <w:rPr>
          <w:rFonts w:asciiTheme="majorHAnsi" w:hAnsiTheme="majorHAnsi" w:cs="Times New Roman"/>
          <w:b/>
          <w:sz w:val="24"/>
          <w:szCs w:val="24"/>
          <w:lang w:val="en-US"/>
        </w:rPr>
      </w:pPr>
      <w:r w:rsidRPr="00BF2A84">
        <w:rPr>
          <w:rFonts w:asciiTheme="majorHAnsi" w:hAnsiTheme="majorHAnsi" w:cs="Times New Roman"/>
          <w:b/>
          <w:sz w:val="24"/>
          <w:szCs w:val="24"/>
        </w:rPr>
        <w:t>ОБЩИНСКА ИЗБИРАТЕЛНА КОМИСИЯ</w:t>
      </w:r>
    </w:p>
    <w:p w:rsidR="007116FE" w:rsidRPr="00BF2A84" w:rsidRDefault="007116FE" w:rsidP="007116FE">
      <w:pPr>
        <w:pBdr>
          <w:bottom w:val="single" w:sz="4" w:space="1" w:color="auto"/>
        </w:pBdr>
        <w:spacing w:after="0"/>
        <w:jc w:val="center"/>
        <w:rPr>
          <w:rFonts w:asciiTheme="majorHAnsi" w:hAnsiTheme="majorHAnsi" w:cs="Times New Roman"/>
          <w:b/>
          <w:sz w:val="24"/>
          <w:szCs w:val="24"/>
        </w:rPr>
      </w:pPr>
      <w:r w:rsidRPr="00BF2A84">
        <w:rPr>
          <w:rFonts w:asciiTheme="majorHAnsi" w:hAnsiTheme="majorHAnsi" w:cs="Times New Roman"/>
          <w:b/>
          <w:sz w:val="24"/>
          <w:szCs w:val="24"/>
        </w:rPr>
        <w:t>ОБЩИНА ВЕЛИКИ ПРЕСЛАВ</w:t>
      </w:r>
    </w:p>
    <w:p w:rsidR="007116FE" w:rsidRPr="00BF2A84" w:rsidRDefault="007116FE" w:rsidP="007116FE">
      <w:pPr>
        <w:spacing w:after="0"/>
        <w:jc w:val="center"/>
        <w:rPr>
          <w:rFonts w:asciiTheme="majorHAnsi" w:hAnsiTheme="majorHAnsi" w:cs="Times New Roman"/>
          <w:b/>
          <w:sz w:val="24"/>
          <w:szCs w:val="24"/>
        </w:rPr>
      </w:pPr>
      <w:r w:rsidRPr="00BF2A84">
        <w:rPr>
          <w:rFonts w:asciiTheme="majorHAnsi" w:hAnsiTheme="majorHAnsi" w:cs="Times New Roman"/>
          <w:b/>
          <w:sz w:val="24"/>
          <w:szCs w:val="24"/>
        </w:rPr>
        <w:t>Гр. Велики Преслав, общ. Велики Преслав, обл. Шумен, ул. Борис Спиров” № 58</w:t>
      </w:r>
    </w:p>
    <w:p w:rsidR="007116FE" w:rsidRPr="00BF2A84" w:rsidRDefault="007116FE" w:rsidP="007116FE">
      <w:pPr>
        <w:spacing w:after="0"/>
        <w:jc w:val="center"/>
        <w:rPr>
          <w:rFonts w:asciiTheme="majorHAnsi" w:hAnsiTheme="majorHAnsi" w:cs="Times New Roman"/>
          <w:b/>
          <w:sz w:val="24"/>
          <w:szCs w:val="24"/>
          <w:lang w:val="en-US"/>
        </w:rPr>
      </w:pPr>
      <w:proofErr w:type="spellStart"/>
      <w:r w:rsidRPr="00BF2A84">
        <w:rPr>
          <w:rFonts w:asciiTheme="majorHAnsi" w:hAnsiTheme="majorHAnsi" w:cs="Times New Roman"/>
          <w:b/>
          <w:sz w:val="24"/>
          <w:szCs w:val="24"/>
          <w:lang w:val="en-US"/>
        </w:rPr>
        <w:t>e-mail:oik@velikipreslav.bg</w:t>
      </w:r>
      <w:proofErr w:type="spellEnd"/>
    </w:p>
    <w:p w:rsidR="007116FE" w:rsidRPr="00BF2A84" w:rsidRDefault="007116FE" w:rsidP="00F931E6">
      <w:pPr>
        <w:spacing w:after="0" w:line="240" w:lineRule="auto"/>
        <w:jc w:val="center"/>
        <w:rPr>
          <w:rFonts w:asciiTheme="majorHAnsi" w:hAnsiTheme="majorHAnsi" w:cs="Times New Roman"/>
          <w:b/>
          <w:sz w:val="24"/>
          <w:szCs w:val="24"/>
          <w:lang w:val="en-US"/>
        </w:rPr>
      </w:pPr>
    </w:p>
    <w:p w:rsidR="00787355" w:rsidRPr="00BF2A84" w:rsidRDefault="00787355" w:rsidP="00F931E6">
      <w:pPr>
        <w:spacing w:after="0" w:line="240" w:lineRule="auto"/>
        <w:jc w:val="center"/>
        <w:rPr>
          <w:rFonts w:asciiTheme="majorHAnsi" w:hAnsiTheme="majorHAnsi" w:cs="Times New Roman"/>
          <w:b/>
          <w:sz w:val="24"/>
          <w:szCs w:val="24"/>
          <w:lang w:val="en-US"/>
        </w:rPr>
      </w:pPr>
      <w:r w:rsidRPr="00BF2A84">
        <w:rPr>
          <w:rFonts w:asciiTheme="majorHAnsi" w:hAnsiTheme="majorHAnsi" w:cs="Times New Roman"/>
          <w:b/>
          <w:sz w:val="24"/>
          <w:szCs w:val="24"/>
        </w:rPr>
        <w:t>П Р О Т О К О Л</w:t>
      </w:r>
    </w:p>
    <w:p w:rsidR="00787355" w:rsidRPr="00C7777C" w:rsidRDefault="004F2DEF" w:rsidP="00F931E6">
      <w:pPr>
        <w:spacing w:after="0" w:line="240" w:lineRule="auto"/>
        <w:jc w:val="center"/>
        <w:rPr>
          <w:rFonts w:asciiTheme="majorHAnsi" w:hAnsiTheme="majorHAnsi" w:cs="Times New Roman"/>
          <w:b/>
          <w:sz w:val="24"/>
          <w:szCs w:val="24"/>
        </w:rPr>
      </w:pPr>
      <w:r w:rsidRPr="00BF2A84">
        <w:rPr>
          <w:rFonts w:asciiTheme="majorHAnsi" w:hAnsiTheme="majorHAnsi" w:cs="Times New Roman"/>
          <w:b/>
          <w:sz w:val="24"/>
          <w:szCs w:val="24"/>
        </w:rPr>
        <w:t xml:space="preserve">№ </w:t>
      </w:r>
      <w:r w:rsidR="00BB4370" w:rsidRPr="00BF2A84">
        <w:rPr>
          <w:rFonts w:asciiTheme="majorHAnsi" w:hAnsiTheme="majorHAnsi" w:cs="Times New Roman"/>
          <w:b/>
          <w:sz w:val="24"/>
          <w:szCs w:val="24"/>
          <w:lang w:val="en-US"/>
        </w:rPr>
        <w:t>3</w:t>
      </w:r>
      <w:r w:rsidR="00C7777C">
        <w:rPr>
          <w:rFonts w:asciiTheme="majorHAnsi" w:hAnsiTheme="majorHAnsi" w:cs="Times New Roman"/>
          <w:b/>
          <w:sz w:val="24"/>
          <w:szCs w:val="24"/>
        </w:rPr>
        <w:t>4</w:t>
      </w:r>
    </w:p>
    <w:p w:rsidR="00787355" w:rsidRPr="00623213" w:rsidRDefault="009A613B" w:rsidP="00841EA9">
      <w:pPr>
        <w:spacing w:after="0" w:line="240" w:lineRule="auto"/>
        <w:rPr>
          <w:rFonts w:cs="Times New Roman"/>
        </w:rPr>
      </w:pPr>
      <w:r w:rsidRPr="00BF2A84">
        <w:rPr>
          <w:rFonts w:cs="Times New Roman"/>
          <w:sz w:val="24"/>
          <w:szCs w:val="24"/>
        </w:rPr>
        <w:tab/>
      </w:r>
      <w:r w:rsidRPr="00623213">
        <w:rPr>
          <w:rFonts w:cs="Times New Roman"/>
        </w:rPr>
        <w:t>Днес</w:t>
      </w:r>
      <w:r w:rsidR="00B94BD4" w:rsidRPr="00623213">
        <w:rPr>
          <w:rFonts w:cs="Times New Roman"/>
          <w:lang w:val="en-US"/>
        </w:rPr>
        <w:t>,</w:t>
      </w:r>
      <w:r w:rsidR="00C7777C" w:rsidRPr="00623213">
        <w:rPr>
          <w:rFonts w:cs="Times New Roman"/>
        </w:rPr>
        <w:t xml:space="preserve">  </w:t>
      </w:r>
      <w:r w:rsidR="00C7777C" w:rsidRPr="00623213">
        <w:rPr>
          <w:rFonts w:cs="Times New Roman"/>
          <w:lang w:val="en-US"/>
        </w:rPr>
        <w:t>02</w:t>
      </w:r>
      <w:r w:rsidR="00BB4370" w:rsidRPr="00623213">
        <w:rPr>
          <w:rFonts w:cs="Times New Roman"/>
        </w:rPr>
        <w:t>.1</w:t>
      </w:r>
      <w:r w:rsidR="00C7777C" w:rsidRPr="00623213">
        <w:rPr>
          <w:rFonts w:cs="Times New Roman"/>
          <w:lang w:val="en-US"/>
        </w:rPr>
        <w:t>2</w:t>
      </w:r>
      <w:r w:rsidR="00787355" w:rsidRPr="00623213">
        <w:rPr>
          <w:rFonts w:cs="Times New Roman"/>
        </w:rPr>
        <w:t>.2015 г. в залата на Общинска избирателна комисия – Община Велики Преслав се проведе заседание на ОИК – Велики Преслав.</w:t>
      </w:r>
    </w:p>
    <w:p w:rsidR="00787355" w:rsidRPr="00623213" w:rsidRDefault="00787355" w:rsidP="00841EA9">
      <w:pPr>
        <w:spacing w:after="0" w:line="240" w:lineRule="auto"/>
        <w:rPr>
          <w:rFonts w:cs="Times New Roman"/>
        </w:rPr>
      </w:pPr>
      <w:r w:rsidRPr="00623213">
        <w:rPr>
          <w:rFonts w:cs="Times New Roman"/>
        </w:rPr>
        <w:tab/>
        <w:t>На заседанието присъстваха:</w:t>
      </w:r>
    </w:p>
    <w:p w:rsidR="00787355" w:rsidRPr="00623213" w:rsidRDefault="00787355" w:rsidP="00841EA9">
      <w:pPr>
        <w:spacing w:after="0" w:line="240" w:lineRule="auto"/>
        <w:rPr>
          <w:rFonts w:cs="Times New Roman"/>
        </w:rPr>
      </w:pPr>
      <w:r w:rsidRPr="00623213">
        <w:rPr>
          <w:rFonts w:cs="Times New Roman"/>
        </w:rPr>
        <w:t>1.</w:t>
      </w:r>
      <w:r w:rsidRPr="00623213">
        <w:rPr>
          <w:rFonts w:cs="Times New Roman"/>
          <w:color w:val="FF0000"/>
        </w:rPr>
        <w:tab/>
      </w:r>
      <w:r w:rsidRPr="00623213">
        <w:rPr>
          <w:rFonts w:cs="Times New Roman"/>
        </w:rPr>
        <w:t>Вeра Димитрова Димитрова – Председател</w:t>
      </w:r>
    </w:p>
    <w:p w:rsidR="00787355" w:rsidRPr="00623213" w:rsidRDefault="00787355" w:rsidP="00841EA9">
      <w:pPr>
        <w:spacing w:after="0" w:line="240" w:lineRule="auto"/>
        <w:rPr>
          <w:rFonts w:cs="Times New Roman"/>
        </w:rPr>
      </w:pPr>
      <w:r w:rsidRPr="00623213">
        <w:rPr>
          <w:rFonts w:cs="Times New Roman"/>
        </w:rPr>
        <w:t>2.</w:t>
      </w:r>
      <w:r w:rsidRPr="00623213">
        <w:rPr>
          <w:rFonts w:cs="Times New Roman"/>
        </w:rPr>
        <w:tab/>
        <w:t>Афизе Мустафа Шабан – Заместник -председател</w:t>
      </w:r>
    </w:p>
    <w:p w:rsidR="00787355" w:rsidRPr="00623213" w:rsidRDefault="00787355" w:rsidP="00841EA9">
      <w:pPr>
        <w:spacing w:after="0" w:line="240" w:lineRule="auto"/>
        <w:rPr>
          <w:rFonts w:cs="Times New Roman"/>
        </w:rPr>
      </w:pPr>
      <w:r w:rsidRPr="00623213">
        <w:rPr>
          <w:rFonts w:cs="Times New Roman"/>
        </w:rPr>
        <w:t>3.</w:t>
      </w:r>
      <w:r w:rsidRPr="00623213">
        <w:rPr>
          <w:rFonts w:cs="Times New Roman"/>
        </w:rPr>
        <w:tab/>
        <w:t>Диана Атанасова Атанасова - Секретар</w:t>
      </w:r>
    </w:p>
    <w:p w:rsidR="00787355" w:rsidRPr="00623213" w:rsidRDefault="00787355" w:rsidP="00841EA9">
      <w:pPr>
        <w:spacing w:after="0" w:line="240" w:lineRule="auto"/>
        <w:rPr>
          <w:rFonts w:cs="Times New Roman"/>
        </w:rPr>
      </w:pPr>
      <w:r w:rsidRPr="00623213">
        <w:rPr>
          <w:rFonts w:cs="Times New Roman"/>
        </w:rPr>
        <w:t>4.</w:t>
      </w:r>
      <w:r w:rsidRPr="00623213">
        <w:rPr>
          <w:rFonts w:cs="Times New Roman"/>
        </w:rPr>
        <w:tab/>
        <w:t>Десислава Бориславова Стоянова – Член</w:t>
      </w:r>
    </w:p>
    <w:p w:rsidR="00787355" w:rsidRPr="00623213" w:rsidRDefault="003F3151" w:rsidP="00841EA9">
      <w:pPr>
        <w:spacing w:after="0" w:line="240" w:lineRule="auto"/>
        <w:rPr>
          <w:rFonts w:cs="Times New Roman"/>
        </w:rPr>
      </w:pPr>
      <w:r w:rsidRPr="00623213">
        <w:rPr>
          <w:rFonts w:cs="Times New Roman"/>
          <w:lang w:val="en-US"/>
        </w:rPr>
        <w:t>5</w:t>
      </w:r>
      <w:r w:rsidR="00787355" w:rsidRPr="00623213">
        <w:rPr>
          <w:rFonts w:cs="Times New Roman"/>
        </w:rPr>
        <w:t>.</w:t>
      </w:r>
      <w:r w:rsidR="00787355" w:rsidRPr="00623213">
        <w:rPr>
          <w:rFonts w:cs="Times New Roman"/>
        </w:rPr>
        <w:tab/>
        <w:t xml:space="preserve">Галина </w:t>
      </w:r>
      <w:proofErr w:type="gramStart"/>
      <w:r w:rsidR="00787355" w:rsidRPr="00623213">
        <w:rPr>
          <w:rFonts w:cs="Times New Roman"/>
        </w:rPr>
        <w:t>Светославова  Георгиева</w:t>
      </w:r>
      <w:proofErr w:type="gramEnd"/>
      <w:r w:rsidR="00787355" w:rsidRPr="00623213">
        <w:rPr>
          <w:rFonts w:cs="Times New Roman"/>
        </w:rPr>
        <w:t xml:space="preserve"> - Член </w:t>
      </w:r>
    </w:p>
    <w:p w:rsidR="00787355" w:rsidRPr="00623213" w:rsidRDefault="003F3151" w:rsidP="00841EA9">
      <w:pPr>
        <w:spacing w:after="0" w:line="240" w:lineRule="auto"/>
        <w:rPr>
          <w:rFonts w:cs="Times New Roman"/>
        </w:rPr>
      </w:pPr>
      <w:r w:rsidRPr="00623213">
        <w:rPr>
          <w:rFonts w:cs="Times New Roman"/>
          <w:lang w:val="en-US"/>
        </w:rPr>
        <w:t>6</w:t>
      </w:r>
      <w:r w:rsidR="00787355" w:rsidRPr="00623213">
        <w:rPr>
          <w:rFonts w:cs="Times New Roman"/>
        </w:rPr>
        <w:t>.</w:t>
      </w:r>
      <w:r w:rsidR="00787355" w:rsidRPr="00623213">
        <w:rPr>
          <w:rFonts w:cs="Times New Roman"/>
        </w:rPr>
        <w:tab/>
        <w:t>Величко Цветанов Величков – Член</w:t>
      </w:r>
    </w:p>
    <w:p w:rsidR="003F3151" w:rsidRPr="00623213" w:rsidRDefault="003F3151" w:rsidP="00EE044E">
      <w:pPr>
        <w:spacing w:after="0" w:line="240" w:lineRule="auto"/>
        <w:rPr>
          <w:rFonts w:cs="Times New Roman"/>
        </w:rPr>
      </w:pPr>
      <w:r w:rsidRPr="00623213">
        <w:rPr>
          <w:rFonts w:cs="Times New Roman"/>
          <w:lang w:val="en-US"/>
        </w:rPr>
        <w:t>7</w:t>
      </w:r>
      <w:r w:rsidR="00787355" w:rsidRPr="00623213">
        <w:rPr>
          <w:rFonts w:cs="Times New Roman"/>
        </w:rPr>
        <w:t>.</w:t>
      </w:r>
      <w:r w:rsidR="00787355" w:rsidRPr="00623213">
        <w:rPr>
          <w:rFonts w:cs="Times New Roman"/>
        </w:rPr>
        <w:tab/>
        <w:t>Христо Маринов Димов- Член</w:t>
      </w:r>
    </w:p>
    <w:p w:rsidR="003F3151" w:rsidRPr="00623213" w:rsidRDefault="00EE044E" w:rsidP="00841EA9">
      <w:pPr>
        <w:spacing w:after="0" w:line="240" w:lineRule="auto"/>
        <w:rPr>
          <w:rFonts w:cs="Times New Roman"/>
        </w:rPr>
      </w:pPr>
      <w:r w:rsidRPr="00623213">
        <w:rPr>
          <w:rFonts w:cs="Times New Roman"/>
        </w:rPr>
        <w:t>8</w:t>
      </w:r>
      <w:r w:rsidR="003F3151" w:rsidRPr="00623213">
        <w:rPr>
          <w:rFonts w:cs="Times New Roman"/>
        </w:rPr>
        <w:t xml:space="preserve">. </w:t>
      </w:r>
      <w:r w:rsidR="003F3151" w:rsidRPr="00623213">
        <w:rPr>
          <w:rFonts w:cs="Times New Roman"/>
        </w:rPr>
        <w:tab/>
        <w:t>Женя Димитрова Иванова- Член</w:t>
      </w:r>
    </w:p>
    <w:p w:rsidR="003F3151" w:rsidRPr="00623213" w:rsidRDefault="00EE044E" w:rsidP="00841EA9">
      <w:pPr>
        <w:spacing w:after="0" w:line="240" w:lineRule="auto"/>
        <w:rPr>
          <w:rFonts w:cs="Times New Roman"/>
        </w:rPr>
      </w:pPr>
      <w:r w:rsidRPr="00623213">
        <w:rPr>
          <w:rFonts w:cs="Times New Roman"/>
        </w:rPr>
        <w:t>9</w:t>
      </w:r>
      <w:r w:rsidR="00815D35" w:rsidRPr="00623213">
        <w:rPr>
          <w:rFonts w:cs="Times New Roman"/>
        </w:rPr>
        <w:t xml:space="preserve">. </w:t>
      </w:r>
      <w:r w:rsidR="00815D35" w:rsidRPr="00623213">
        <w:rPr>
          <w:rFonts w:cs="Times New Roman"/>
        </w:rPr>
        <w:tab/>
      </w:r>
      <w:r w:rsidR="003F3151" w:rsidRPr="00623213">
        <w:rPr>
          <w:rFonts w:cs="Times New Roman"/>
        </w:rPr>
        <w:t>Мержана Йорданова Недялкова- Член</w:t>
      </w:r>
    </w:p>
    <w:p w:rsidR="00EE044E" w:rsidRPr="00623213" w:rsidRDefault="00AE565F" w:rsidP="00841EA9">
      <w:pPr>
        <w:spacing w:after="0" w:line="240" w:lineRule="auto"/>
        <w:rPr>
          <w:rFonts w:cs="Times New Roman"/>
          <w:lang w:val="en-US"/>
        </w:rPr>
      </w:pPr>
      <w:r w:rsidRPr="00623213">
        <w:rPr>
          <w:rFonts w:cs="Times New Roman"/>
          <w:lang w:val="en-US"/>
        </w:rPr>
        <w:t>10.</w:t>
      </w:r>
      <w:r w:rsidRPr="00623213">
        <w:rPr>
          <w:rFonts w:cs="Times New Roman"/>
          <w:lang w:val="en-US"/>
        </w:rPr>
        <w:tab/>
      </w:r>
      <w:r w:rsidRPr="00623213">
        <w:rPr>
          <w:rFonts w:cs="Times New Roman"/>
        </w:rPr>
        <w:t>Румяна Георгиева Папазова- Член</w:t>
      </w:r>
    </w:p>
    <w:p w:rsidR="00AE565F" w:rsidRPr="00623213" w:rsidRDefault="00AE565F" w:rsidP="00841EA9">
      <w:pPr>
        <w:spacing w:after="0" w:line="240" w:lineRule="auto"/>
        <w:rPr>
          <w:rFonts w:cs="Times New Roman"/>
          <w:color w:val="FF0000"/>
          <w:lang w:val="en-US"/>
        </w:rPr>
      </w:pPr>
    </w:p>
    <w:p w:rsidR="00EE044E" w:rsidRPr="00623213" w:rsidRDefault="00EE044E" w:rsidP="00EE044E">
      <w:pPr>
        <w:spacing w:after="0" w:line="240" w:lineRule="auto"/>
        <w:rPr>
          <w:rFonts w:cs="Times New Roman"/>
        </w:rPr>
      </w:pPr>
      <w:r w:rsidRPr="00623213">
        <w:rPr>
          <w:rFonts w:cs="Times New Roman"/>
        </w:rPr>
        <w:t>ОТСЪСТВАТ: Тодорка Василева Димитрова- Член</w:t>
      </w:r>
    </w:p>
    <w:p w:rsidR="00EE044E" w:rsidRPr="00623213" w:rsidRDefault="00EE044E" w:rsidP="00841EA9">
      <w:pPr>
        <w:spacing w:after="0" w:line="240" w:lineRule="auto"/>
        <w:rPr>
          <w:rFonts w:cs="Times New Roman"/>
          <w:color w:val="FF0000"/>
        </w:rPr>
      </w:pPr>
      <w:r w:rsidRPr="00623213">
        <w:rPr>
          <w:rFonts w:cs="Times New Roman"/>
          <w:color w:val="FF0000"/>
        </w:rPr>
        <w:tab/>
      </w:r>
      <w:r w:rsidR="00536FC5" w:rsidRPr="00623213">
        <w:rPr>
          <w:rFonts w:cs="Times New Roman"/>
          <w:color w:val="FF0000"/>
        </w:rPr>
        <w:t xml:space="preserve">          </w:t>
      </w:r>
    </w:p>
    <w:p w:rsidR="00C51BD1" w:rsidRPr="00623213" w:rsidRDefault="00C51BD1" w:rsidP="00841EA9">
      <w:pPr>
        <w:spacing w:after="0" w:line="240" w:lineRule="auto"/>
        <w:rPr>
          <w:rFonts w:cs="Times New Roman"/>
        </w:rPr>
      </w:pPr>
    </w:p>
    <w:p w:rsidR="00787355" w:rsidRPr="00623213" w:rsidRDefault="00787355" w:rsidP="00841EA9">
      <w:pPr>
        <w:spacing w:after="0" w:line="240" w:lineRule="auto"/>
        <w:rPr>
          <w:rFonts w:cs="Times New Roman"/>
        </w:rPr>
      </w:pPr>
      <w:r w:rsidRPr="00623213">
        <w:rPr>
          <w:rFonts w:cs="Times New Roman"/>
        </w:rPr>
        <w:t>След извършена проверка се установи, че е налице кворум, съгласно разпоредбата на чл. 85, ал.3 от Изборния кодекс.</w:t>
      </w:r>
    </w:p>
    <w:p w:rsidR="00841EA9" w:rsidRPr="00623213" w:rsidRDefault="00787355" w:rsidP="00841EA9">
      <w:pPr>
        <w:spacing w:after="0" w:line="240" w:lineRule="auto"/>
        <w:rPr>
          <w:rFonts w:cs="Times New Roman"/>
        </w:rPr>
      </w:pPr>
      <w:r w:rsidRPr="00623213">
        <w:rPr>
          <w:rFonts w:cs="Times New Roman"/>
        </w:rPr>
        <w:t xml:space="preserve">         </w:t>
      </w:r>
      <w:r w:rsidR="00F6678D" w:rsidRPr="00623213">
        <w:rPr>
          <w:rFonts w:cs="Times New Roman"/>
        </w:rPr>
        <w:t xml:space="preserve">       </w:t>
      </w:r>
    </w:p>
    <w:p w:rsidR="00787355" w:rsidRPr="00623213" w:rsidRDefault="00F6678D" w:rsidP="00841EA9">
      <w:pPr>
        <w:spacing w:after="0" w:line="240" w:lineRule="auto"/>
        <w:ind w:firstLine="708"/>
        <w:rPr>
          <w:rFonts w:cs="Times New Roman"/>
        </w:rPr>
      </w:pPr>
      <w:r w:rsidRPr="00623213">
        <w:rPr>
          <w:rFonts w:cs="Times New Roman"/>
        </w:rPr>
        <w:t xml:space="preserve"> Заседанието започна в </w:t>
      </w:r>
      <w:r w:rsidR="003F3151" w:rsidRPr="00623213">
        <w:rPr>
          <w:rFonts w:cs="Times New Roman"/>
          <w:lang w:val="en-US"/>
        </w:rPr>
        <w:t>1</w:t>
      </w:r>
      <w:r w:rsidR="00C7777C" w:rsidRPr="00623213">
        <w:rPr>
          <w:rFonts w:cs="Times New Roman"/>
        </w:rPr>
        <w:t>7</w:t>
      </w:r>
      <w:r w:rsidR="000A7F33" w:rsidRPr="00623213">
        <w:rPr>
          <w:rFonts w:cs="Times New Roman"/>
          <w:lang w:val="en-US"/>
        </w:rPr>
        <w:t>.</w:t>
      </w:r>
      <w:r w:rsidR="003F3151" w:rsidRPr="00623213">
        <w:rPr>
          <w:rFonts w:cs="Times New Roman"/>
        </w:rPr>
        <w:t>0</w:t>
      </w:r>
      <w:r w:rsidR="00090CD0" w:rsidRPr="00623213">
        <w:rPr>
          <w:rFonts w:cs="Times New Roman"/>
          <w:lang w:val="en-US"/>
        </w:rPr>
        <w:t>0</w:t>
      </w:r>
      <w:r w:rsidR="00787355" w:rsidRPr="00623213">
        <w:rPr>
          <w:rFonts w:cs="Times New Roman"/>
        </w:rPr>
        <w:t>ч.</w:t>
      </w:r>
    </w:p>
    <w:p w:rsidR="0005675D" w:rsidRPr="00623213" w:rsidRDefault="0005675D" w:rsidP="00841EA9">
      <w:pPr>
        <w:spacing w:after="0" w:line="240" w:lineRule="auto"/>
        <w:rPr>
          <w:rFonts w:cs="Times New Roman"/>
        </w:rPr>
      </w:pPr>
    </w:p>
    <w:p w:rsidR="00787355" w:rsidRPr="00623213" w:rsidRDefault="00787355" w:rsidP="00841EA9">
      <w:pPr>
        <w:spacing w:after="0" w:line="240" w:lineRule="auto"/>
        <w:ind w:firstLine="708"/>
        <w:rPr>
          <w:rFonts w:cs="Times New Roman"/>
        </w:rPr>
      </w:pPr>
      <w:r w:rsidRPr="00623213">
        <w:rPr>
          <w:rFonts w:cs="Times New Roman"/>
        </w:rPr>
        <w:t>Председателят предложи следния дневен ред:</w:t>
      </w:r>
    </w:p>
    <w:p w:rsidR="00090CD0" w:rsidRPr="00623213" w:rsidRDefault="00841EA9" w:rsidP="003958ED">
      <w:pPr>
        <w:spacing w:after="0" w:line="240" w:lineRule="auto"/>
        <w:ind w:firstLine="708"/>
        <w:jc w:val="both"/>
        <w:rPr>
          <w:rFonts w:cs="Times New Roman"/>
        </w:rPr>
      </w:pPr>
      <w:r w:rsidRPr="00623213">
        <w:rPr>
          <w:rFonts w:cs="Times New Roman"/>
        </w:rPr>
        <w:t xml:space="preserve">1. </w:t>
      </w:r>
      <w:r w:rsidR="00BB4370" w:rsidRPr="00623213">
        <w:rPr>
          <w:rFonts w:cs="Times New Roman"/>
        </w:rPr>
        <w:t>Разглеждане на</w:t>
      </w:r>
      <w:r w:rsidR="00C7777C" w:rsidRPr="00623213">
        <w:rPr>
          <w:rFonts w:cs="Times New Roman"/>
        </w:rPr>
        <w:t xml:space="preserve"> заявление за предсрочно прекратяване на пълномощията на общински съветник</w:t>
      </w:r>
      <w:r w:rsidRPr="00623213">
        <w:rPr>
          <w:rFonts w:cs="Times New Roman"/>
        </w:rPr>
        <w:t>.</w:t>
      </w:r>
    </w:p>
    <w:p w:rsidR="00841EA9" w:rsidRPr="00623213" w:rsidRDefault="00841EA9" w:rsidP="00841EA9">
      <w:pPr>
        <w:spacing w:after="0" w:line="240" w:lineRule="auto"/>
      </w:pPr>
    </w:p>
    <w:p w:rsidR="00FF26D5" w:rsidRPr="00623213" w:rsidRDefault="00841EA9" w:rsidP="003958ED">
      <w:pPr>
        <w:spacing w:after="0" w:line="240" w:lineRule="auto"/>
        <w:ind w:firstLine="708"/>
      </w:pPr>
      <w:r w:rsidRPr="00623213">
        <w:t xml:space="preserve">Допълнения не бяха направени, затова </w:t>
      </w:r>
      <w:r w:rsidRPr="00623213">
        <w:rPr>
          <w:rFonts w:cs="Times New Roman"/>
        </w:rPr>
        <w:t>п</w:t>
      </w:r>
      <w:r w:rsidR="00FF26D5" w:rsidRPr="00623213">
        <w:rPr>
          <w:rFonts w:cs="Times New Roman"/>
        </w:rPr>
        <w:t>редседателят подложи на гласуване предложения проект на дневен ред.</w:t>
      </w:r>
    </w:p>
    <w:p w:rsidR="00841EA9" w:rsidRPr="00623213" w:rsidRDefault="00841EA9" w:rsidP="00841EA9">
      <w:pPr>
        <w:spacing w:after="0" w:line="240" w:lineRule="auto"/>
        <w:jc w:val="both"/>
        <w:rPr>
          <w:rFonts w:cs="Times New Roman"/>
        </w:rPr>
      </w:pPr>
    </w:p>
    <w:p w:rsidR="00FF26D5" w:rsidRPr="00623213" w:rsidRDefault="006D46D9" w:rsidP="003958ED">
      <w:pPr>
        <w:spacing w:after="0" w:line="240" w:lineRule="auto"/>
        <w:ind w:firstLine="708"/>
        <w:jc w:val="both"/>
        <w:rPr>
          <w:rFonts w:cs="Times New Roman"/>
        </w:rPr>
      </w:pPr>
      <w:r w:rsidRPr="00623213">
        <w:rPr>
          <w:rFonts w:cs="Times New Roman"/>
        </w:rPr>
        <w:t xml:space="preserve">Гласували: </w:t>
      </w:r>
      <w:r w:rsidR="00623213" w:rsidRPr="0085760F">
        <w:rPr>
          <w:rFonts w:cs="Times New Roman"/>
          <w:lang w:val="en-US"/>
        </w:rPr>
        <w:t>10</w:t>
      </w:r>
      <w:r w:rsidR="00FF26D5" w:rsidRPr="0085760F">
        <w:rPr>
          <w:rFonts w:cs="Times New Roman"/>
        </w:rPr>
        <w:t xml:space="preserve">-„за“ </w:t>
      </w:r>
      <w:r w:rsidR="00FF26D5" w:rsidRPr="00623213">
        <w:rPr>
          <w:rFonts w:cs="Times New Roman"/>
        </w:rPr>
        <w:t xml:space="preserve">/ Вера Димитрова Димитрова, Диана Атанасова </w:t>
      </w:r>
      <w:r w:rsidR="003F3151" w:rsidRPr="00623213">
        <w:rPr>
          <w:rFonts w:cs="Times New Roman"/>
        </w:rPr>
        <w:t>Атанасова, Афизе Мустафа Шабан</w:t>
      </w:r>
      <w:r w:rsidR="00FF26D5" w:rsidRPr="00623213">
        <w:rPr>
          <w:rFonts w:cs="Times New Roman"/>
        </w:rPr>
        <w:t>, Десислава Бориславова Стоянова, Галина Светославова Георгиева, Величко Цветанов Величков, Христо Маринов Димов</w:t>
      </w:r>
      <w:r w:rsidR="003F3151" w:rsidRPr="00623213">
        <w:rPr>
          <w:rFonts w:cs="Times New Roman"/>
        </w:rPr>
        <w:t xml:space="preserve">, Женя Димитрова Иванова, </w:t>
      </w:r>
      <w:r w:rsidRPr="00623213">
        <w:rPr>
          <w:rFonts w:cs="Times New Roman"/>
        </w:rPr>
        <w:t>Мержана Йорданова Недялкова</w:t>
      </w:r>
      <w:r w:rsidR="00623213">
        <w:rPr>
          <w:rFonts w:cs="Times New Roman"/>
        </w:rPr>
        <w:t xml:space="preserve">, </w:t>
      </w:r>
      <w:r w:rsidR="00623213" w:rsidRPr="00623213">
        <w:rPr>
          <w:rFonts w:cs="Times New Roman"/>
        </w:rPr>
        <w:t>Румяна Георгиева Папазова</w:t>
      </w:r>
      <w:r w:rsidR="003F3151" w:rsidRPr="00623213">
        <w:rPr>
          <w:rFonts w:cs="Times New Roman"/>
        </w:rPr>
        <w:t xml:space="preserve"> </w:t>
      </w:r>
      <w:r w:rsidR="00FF26D5" w:rsidRPr="00623213">
        <w:rPr>
          <w:rFonts w:cs="Times New Roman"/>
        </w:rPr>
        <w:t>/; против- няма.</w:t>
      </w:r>
    </w:p>
    <w:p w:rsidR="00841EA9" w:rsidRPr="00623213" w:rsidRDefault="00841EA9" w:rsidP="00841EA9">
      <w:pPr>
        <w:spacing w:after="0" w:line="240" w:lineRule="auto"/>
        <w:jc w:val="both"/>
        <w:rPr>
          <w:rFonts w:cs="Times New Roman"/>
        </w:rPr>
      </w:pPr>
    </w:p>
    <w:p w:rsidR="00FF26D5" w:rsidRPr="00623213" w:rsidRDefault="00FF26D5" w:rsidP="00841EA9">
      <w:pPr>
        <w:spacing w:after="0" w:line="240" w:lineRule="auto"/>
        <w:jc w:val="both"/>
        <w:rPr>
          <w:rFonts w:cs="Times New Roman"/>
        </w:rPr>
      </w:pPr>
      <w:r w:rsidRPr="00623213">
        <w:rPr>
          <w:rFonts w:cs="Times New Roman"/>
        </w:rPr>
        <w:t>Дневният ред бе приет.</w:t>
      </w:r>
    </w:p>
    <w:p w:rsidR="00841EA9" w:rsidRPr="00623213" w:rsidRDefault="00841EA9" w:rsidP="00841EA9">
      <w:pPr>
        <w:spacing w:after="0" w:line="240" w:lineRule="auto"/>
        <w:jc w:val="both"/>
        <w:rPr>
          <w:rFonts w:cs="Times New Roman"/>
        </w:rPr>
      </w:pPr>
    </w:p>
    <w:p w:rsidR="00FF26D5" w:rsidRPr="00623213" w:rsidRDefault="00FF26D5" w:rsidP="00841EA9">
      <w:pPr>
        <w:spacing w:after="0" w:line="240" w:lineRule="auto"/>
        <w:ind w:firstLine="708"/>
        <w:jc w:val="both"/>
        <w:rPr>
          <w:rFonts w:cs="Times New Roman"/>
        </w:rPr>
      </w:pPr>
      <w:r w:rsidRPr="00623213">
        <w:rPr>
          <w:rFonts w:cs="Times New Roman"/>
        </w:rPr>
        <w:t>По т.1 от Дневния ред:</w:t>
      </w:r>
    </w:p>
    <w:p w:rsidR="00233E20" w:rsidRPr="00623213" w:rsidRDefault="00C7777C" w:rsidP="00C7777C">
      <w:pPr>
        <w:spacing w:after="0" w:line="240" w:lineRule="auto"/>
        <w:ind w:firstLine="708"/>
        <w:rPr>
          <w:rFonts w:cs="Helvetica"/>
        </w:rPr>
      </w:pPr>
      <w:r w:rsidRPr="00623213">
        <w:rPr>
          <w:rFonts w:cs="Times New Roman"/>
        </w:rPr>
        <w:t>На заседание на комисията на 28.11.2015г., п</w:t>
      </w:r>
      <w:r w:rsidR="00BB4370" w:rsidRPr="00623213">
        <w:rPr>
          <w:rFonts w:cs="Times New Roman"/>
        </w:rPr>
        <w:t xml:space="preserve">редседателят докладва постъпило по имейл на ОИК- Велики Преслав </w:t>
      </w:r>
      <w:hyperlink r:id="rId7" w:history="1">
        <w:r w:rsidR="00BB4370" w:rsidRPr="00623213">
          <w:rPr>
            <w:rStyle w:val="Hyperlink"/>
            <w:rFonts w:cs="Times New Roman"/>
          </w:rPr>
          <w:t>/</w:t>
        </w:r>
        <w:r w:rsidR="00BB4370" w:rsidRPr="00623213">
          <w:rPr>
            <w:rStyle w:val="Hyperlink"/>
            <w:rFonts w:cs="Times New Roman"/>
            <w:lang w:val="en-US"/>
          </w:rPr>
          <w:t>oik</w:t>
        </w:r>
        <w:r w:rsidR="00BB4370" w:rsidRPr="00623213">
          <w:rPr>
            <w:rStyle w:val="Hyperlink"/>
            <w:rFonts w:cs="Times New Roman"/>
          </w:rPr>
          <w:t>2723@</w:t>
        </w:r>
        <w:r w:rsidR="00BB4370" w:rsidRPr="00623213">
          <w:rPr>
            <w:rStyle w:val="Hyperlink"/>
            <w:rFonts w:cs="Times New Roman"/>
            <w:lang w:val="en-US"/>
          </w:rPr>
          <w:t>cik.bg</w:t>
        </w:r>
        <w:r w:rsidR="00BB4370" w:rsidRPr="00623213">
          <w:rPr>
            <w:rStyle w:val="Hyperlink"/>
            <w:rFonts w:cs="Times New Roman"/>
          </w:rPr>
          <w:t>/</w:t>
        </w:r>
      </w:hyperlink>
      <w:r w:rsidR="00BB4370" w:rsidRPr="00623213">
        <w:rPr>
          <w:rFonts w:cs="Times New Roman"/>
        </w:rPr>
        <w:t xml:space="preserve"> на 25.11.2015г.</w:t>
      </w:r>
      <w:r w:rsidR="0021682C" w:rsidRPr="00623213">
        <w:rPr>
          <w:rFonts w:cs="Times New Roman"/>
        </w:rPr>
        <w:t>,</w:t>
      </w:r>
      <w:r w:rsidR="00BB4370" w:rsidRPr="00623213">
        <w:rPr>
          <w:rFonts w:cs="Times New Roman"/>
        </w:rPr>
        <w:t xml:space="preserve"> Писмо Изх. № 530/25.11.2015г. от Председателя на Общ</w:t>
      </w:r>
      <w:r w:rsidRPr="00623213">
        <w:rPr>
          <w:rFonts w:cs="Times New Roman"/>
        </w:rPr>
        <w:t xml:space="preserve">ински съвет-гр.Велики Преслав, съдържащо заявление от общински съветник Димо Бодуров </w:t>
      </w:r>
      <w:r w:rsidR="00233E20" w:rsidRPr="00623213">
        <w:rPr>
          <w:rFonts w:cs="Times New Roman"/>
        </w:rPr>
        <w:t>за предсрочно прекратяване на пълномощията му на основание чл. 30, ал.4, т.3 от ЗМСМА.</w:t>
      </w:r>
    </w:p>
    <w:p w:rsidR="00841EA9" w:rsidRPr="00623213" w:rsidRDefault="00233E20" w:rsidP="00C7777C">
      <w:pPr>
        <w:spacing w:after="0" w:line="240" w:lineRule="auto"/>
        <w:ind w:firstLine="708"/>
        <w:rPr>
          <w:rFonts w:cs="Times New Roman"/>
        </w:rPr>
      </w:pPr>
      <w:r w:rsidRPr="00623213">
        <w:rPr>
          <w:rFonts w:cs="Times New Roman"/>
        </w:rPr>
        <w:t>Съг</w:t>
      </w:r>
      <w:r w:rsidR="00E74B34" w:rsidRPr="00623213">
        <w:rPr>
          <w:rFonts w:cs="Times New Roman"/>
        </w:rPr>
        <w:t xml:space="preserve">ласно чл. 30, ал.6 от ЗМСМА, </w:t>
      </w:r>
      <w:r w:rsidR="00C7777C" w:rsidRPr="00623213">
        <w:rPr>
          <w:rFonts w:cs="Times New Roman"/>
        </w:rPr>
        <w:t xml:space="preserve">с Решение № 205/28.11.2015г. на комисията, </w:t>
      </w:r>
      <w:r w:rsidR="00F953EB">
        <w:rPr>
          <w:rFonts w:cs="Times New Roman"/>
        </w:rPr>
        <w:t>на</w:t>
      </w:r>
      <w:r w:rsidR="00623213" w:rsidRPr="00623213">
        <w:rPr>
          <w:rFonts w:cs="Times New Roman"/>
          <w:lang w:val="en-US"/>
        </w:rPr>
        <w:t xml:space="preserve"> </w:t>
      </w:r>
      <w:r w:rsidR="00C7777C" w:rsidRPr="00623213">
        <w:rPr>
          <w:rFonts w:cs="Times New Roman"/>
        </w:rPr>
        <w:t>общ.съветник Димо Бодуров б</w:t>
      </w:r>
      <w:r w:rsidR="00E74B34" w:rsidRPr="00623213">
        <w:rPr>
          <w:rFonts w:cs="Times New Roman"/>
        </w:rPr>
        <w:t xml:space="preserve">е предоставен тридневен срок за </w:t>
      </w:r>
      <w:r w:rsidR="00C7777C" w:rsidRPr="00623213">
        <w:rPr>
          <w:rFonts w:cs="Times New Roman"/>
        </w:rPr>
        <w:t>писмено възражение.</w:t>
      </w:r>
    </w:p>
    <w:p w:rsidR="00465E9C" w:rsidRPr="00623213" w:rsidRDefault="00C7777C" w:rsidP="00C7777C">
      <w:pPr>
        <w:spacing w:after="0" w:line="240" w:lineRule="auto"/>
        <w:ind w:firstLine="708"/>
        <w:rPr>
          <w:rFonts w:cs="Times New Roman"/>
        </w:rPr>
      </w:pPr>
      <w:r w:rsidRPr="00623213">
        <w:rPr>
          <w:rFonts w:cs="Times New Roman"/>
        </w:rPr>
        <w:t>Решението бе публикувано на интернет страницата на ОИК Велики Преслав и обявено на информационното табло в сградата на общинска администрация-гр.Велики Преслав на 28.11.2015г. Екземпляр бе връчен срещу подпис и на Димо Петров Бодуров на 28.11.2015г.</w:t>
      </w:r>
    </w:p>
    <w:p w:rsidR="00C7777C" w:rsidRPr="00623213" w:rsidRDefault="009A5237" w:rsidP="00465E9C">
      <w:pPr>
        <w:spacing w:after="0" w:line="240" w:lineRule="auto"/>
        <w:ind w:firstLine="708"/>
        <w:rPr>
          <w:rFonts w:cs="Times New Roman"/>
        </w:rPr>
      </w:pPr>
      <w:r w:rsidRPr="00623213">
        <w:rPr>
          <w:rFonts w:cs="Times New Roman"/>
        </w:rPr>
        <w:lastRenderedPageBreak/>
        <w:t xml:space="preserve">В </w:t>
      </w:r>
      <w:r w:rsidR="00C7777C" w:rsidRPr="00623213">
        <w:rPr>
          <w:rFonts w:cs="Times New Roman"/>
        </w:rPr>
        <w:t>пред</w:t>
      </w:r>
      <w:r w:rsidR="00623213" w:rsidRPr="00623213">
        <w:rPr>
          <w:rFonts w:cs="Times New Roman"/>
        </w:rPr>
        <w:t>оставения тридневен срок, счита</w:t>
      </w:r>
      <w:r w:rsidR="00F953EB">
        <w:rPr>
          <w:rFonts w:cs="Times New Roman"/>
        </w:rPr>
        <w:t>но</w:t>
      </w:r>
      <w:r w:rsidR="00C7777C" w:rsidRPr="00623213">
        <w:rPr>
          <w:rFonts w:cs="Times New Roman"/>
        </w:rPr>
        <w:t xml:space="preserve"> от 29.11 до 01.12, включително, не е постъпило писмено възражение и следва заявлението за прекратяване на правомощията да бъде разгледано по същество.</w:t>
      </w:r>
    </w:p>
    <w:p w:rsidR="00C7777C" w:rsidRPr="00623213" w:rsidRDefault="00C7777C" w:rsidP="00841EA9">
      <w:pPr>
        <w:spacing w:after="0" w:line="240" w:lineRule="auto"/>
        <w:jc w:val="both"/>
        <w:rPr>
          <w:rFonts w:cs="Times New Roman"/>
        </w:rPr>
      </w:pPr>
      <w:r w:rsidRPr="00623213">
        <w:rPr>
          <w:rFonts w:cs="Times New Roman"/>
        </w:rPr>
        <w:tab/>
        <w:t xml:space="preserve">Комисията констатира, че съгласно ЗМСМА и Решение № 2901-МИ/05.11.2015г. на ЦИК, са налице всички необходими условия за уважаване на заявлението, депозирано от общински съветник Д. Бодуров. На комисията не са известни обстоятелства, мотивиращи обратното становище. Поради тази причина, на гласуване бе подложено предсрочното прекратяване на правомощията на Димо Петров Бодуров като общински съветник в ОбС-Велики Преслав на основание чл. 30, ал.4, т.3 от ЗМСМА. </w:t>
      </w:r>
    </w:p>
    <w:p w:rsidR="00C7777C" w:rsidRPr="00623213" w:rsidRDefault="00C7777C" w:rsidP="00841EA9">
      <w:pPr>
        <w:spacing w:after="0" w:line="240" w:lineRule="auto"/>
        <w:jc w:val="both"/>
        <w:rPr>
          <w:rFonts w:cs="Times New Roman"/>
        </w:rPr>
      </w:pPr>
    </w:p>
    <w:p w:rsidR="00E74B34" w:rsidRPr="00623213" w:rsidRDefault="00E74B34" w:rsidP="00841EA9">
      <w:pPr>
        <w:spacing w:after="0" w:line="240" w:lineRule="auto"/>
        <w:jc w:val="both"/>
        <w:rPr>
          <w:rFonts w:cs="Times New Roman"/>
        </w:rPr>
      </w:pPr>
      <w:r w:rsidRPr="00623213">
        <w:rPr>
          <w:rFonts w:cs="Times New Roman"/>
        </w:rPr>
        <w:t xml:space="preserve">Гласували: </w:t>
      </w:r>
      <w:r w:rsidR="00623213" w:rsidRPr="00623213">
        <w:rPr>
          <w:rFonts w:cs="Times New Roman"/>
        </w:rPr>
        <w:t>10</w:t>
      </w:r>
      <w:r w:rsidRPr="00623213">
        <w:rPr>
          <w:rFonts w:cs="Times New Roman"/>
        </w:rPr>
        <w:t>-„за“ / Вера Димитрова Димитрова, Диана Атанасова Атанасова, Афизе Мустафа Шабан, Десислава Бориславова Стоянова, Галина Светославова Георгиева, Величко Цветанов Величков, Христо Маринов</w:t>
      </w:r>
      <w:r w:rsidR="00536FC5" w:rsidRPr="00623213">
        <w:rPr>
          <w:rFonts w:cs="Times New Roman"/>
        </w:rPr>
        <w:t xml:space="preserve"> Димов, Женя Димитрова Иванова</w:t>
      </w:r>
      <w:r w:rsidRPr="00623213">
        <w:rPr>
          <w:rFonts w:cs="Times New Roman"/>
        </w:rPr>
        <w:t>, Мержана Йорданова Недялкова</w:t>
      </w:r>
      <w:r w:rsidR="00623213">
        <w:rPr>
          <w:rFonts w:cs="Times New Roman"/>
        </w:rPr>
        <w:t xml:space="preserve">, </w:t>
      </w:r>
      <w:r w:rsidR="00623213" w:rsidRPr="00623213">
        <w:rPr>
          <w:rFonts w:cs="Times New Roman"/>
        </w:rPr>
        <w:t>Румяна Георгиева Папазова</w:t>
      </w:r>
      <w:r w:rsidRPr="00623213">
        <w:rPr>
          <w:rFonts w:cs="Times New Roman"/>
        </w:rPr>
        <w:t xml:space="preserve"> /; против- няма.</w:t>
      </w:r>
    </w:p>
    <w:p w:rsidR="008E618E" w:rsidRPr="00623213" w:rsidRDefault="008E618E" w:rsidP="00841EA9">
      <w:pPr>
        <w:spacing w:after="0" w:line="240" w:lineRule="auto"/>
        <w:jc w:val="both"/>
        <w:rPr>
          <w:rFonts w:cs="Times New Roman"/>
        </w:rPr>
      </w:pPr>
    </w:p>
    <w:p w:rsidR="00E74B34" w:rsidRPr="00623213" w:rsidRDefault="00E74B34" w:rsidP="00841EA9">
      <w:pPr>
        <w:spacing w:after="0" w:line="240" w:lineRule="auto"/>
        <w:rPr>
          <w:rFonts w:cs="Times New Roman"/>
        </w:rPr>
      </w:pPr>
      <w:r w:rsidRPr="00623213">
        <w:rPr>
          <w:rFonts w:cs="Times New Roman"/>
        </w:rPr>
        <w:t xml:space="preserve">С единодушие от присъстващите членове, ОИК Велики Преслав взе следното </w:t>
      </w:r>
    </w:p>
    <w:p w:rsidR="00841EA9" w:rsidRPr="00623213" w:rsidRDefault="00841EA9" w:rsidP="00841EA9">
      <w:pPr>
        <w:spacing w:after="0" w:line="240" w:lineRule="auto"/>
        <w:rPr>
          <w:rFonts w:cs="Times New Roman"/>
        </w:rPr>
      </w:pPr>
    </w:p>
    <w:p w:rsidR="00606028" w:rsidRPr="00623213" w:rsidRDefault="00606028" w:rsidP="00841EA9">
      <w:pPr>
        <w:spacing w:after="0" w:line="240" w:lineRule="auto"/>
        <w:jc w:val="center"/>
        <w:rPr>
          <w:rFonts w:cs="Times New Roman"/>
          <w:b/>
        </w:rPr>
      </w:pPr>
      <w:r w:rsidRPr="00623213">
        <w:rPr>
          <w:rFonts w:cs="Times New Roman"/>
          <w:b/>
        </w:rPr>
        <w:t>РЕШЕНИЕ</w:t>
      </w:r>
    </w:p>
    <w:p w:rsidR="00606028" w:rsidRPr="00623213" w:rsidRDefault="00C7777C" w:rsidP="00841EA9">
      <w:pPr>
        <w:spacing w:after="0" w:line="240" w:lineRule="auto"/>
        <w:jc w:val="center"/>
        <w:rPr>
          <w:rFonts w:cs="Times New Roman"/>
          <w:b/>
        </w:rPr>
      </w:pPr>
      <w:r w:rsidRPr="00623213">
        <w:rPr>
          <w:rFonts w:cs="Times New Roman"/>
          <w:b/>
        </w:rPr>
        <w:t>№ 206/ 02.12</w:t>
      </w:r>
      <w:r w:rsidR="00606028" w:rsidRPr="00623213">
        <w:rPr>
          <w:rFonts w:cs="Times New Roman"/>
          <w:b/>
        </w:rPr>
        <w:t>.2015 г.</w:t>
      </w:r>
    </w:p>
    <w:p w:rsidR="00841EA9" w:rsidRPr="00623213" w:rsidRDefault="00841EA9" w:rsidP="00841EA9">
      <w:pPr>
        <w:spacing w:after="0" w:line="240" w:lineRule="auto"/>
        <w:jc w:val="center"/>
        <w:rPr>
          <w:rFonts w:cs="Times New Roman"/>
          <w:b/>
        </w:rPr>
      </w:pPr>
    </w:p>
    <w:p w:rsidR="004C69EA" w:rsidRPr="00623213" w:rsidRDefault="00606028" w:rsidP="001327ED">
      <w:pPr>
        <w:spacing w:after="0" w:line="240" w:lineRule="auto"/>
        <w:ind w:firstLine="708"/>
        <w:jc w:val="both"/>
        <w:rPr>
          <w:rFonts w:cs="Times New Roman"/>
        </w:rPr>
      </w:pPr>
      <w:r w:rsidRPr="00623213">
        <w:rPr>
          <w:rFonts w:cs="Times New Roman"/>
        </w:rPr>
        <w:t xml:space="preserve">ОТНОСНО: </w:t>
      </w:r>
      <w:r w:rsidR="00C7777C" w:rsidRPr="00623213">
        <w:rPr>
          <w:rFonts w:cs="Times New Roman"/>
        </w:rPr>
        <w:t>Предсрочно прекратяване на пълномощия на общински съветник</w:t>
      </w:r>
    </w:p>
    <w:p w:rsidR="00C7777C" w:rsidRPr="00623213" w:rsidRDefault="00C7777C" w:rsidP="00C7777C">
      <w:pPr>
        <w:spacing w:after="0" w:line="240" w:lineRule="auto"/>
        <w:ind w:firstLine="708"/>
        <w:jc w:val="both"/>
        <w:rPr>
          <w:rFonts w:cs="Times New Roman"/>
        </w:rPr>
      </w:pPr>
      <w:r w:rsidRPr="00623213">
        <w:rPr>
          <w:rFonts w:cs="Times New Roman"/>
        </w:rPr>
        <w:t xml:space="preserve">В ОИК –Велики Преслав в постъпило Писмо от председателя на ОС-Велики Преслав изх. № 530/25.11.2015г. с приложено заявление от общински съветник </w:t>
      </w:r>
      <w:r w:rsidR="001327ED" w:rsidRPr="00623213">
        <w:rPr>
          <w:rFonts w:cs="Times New Roman"/>
        </w:rPr>
        <w:t xml:space="preserve">Димо Петров Бодуров </w:t>
      </w:r>
      <w:r w:rsidRPr="00623213">
        <w:rPr>
          <w:rFonts w:cs="Times New Roman"/>
        </w:rPr>
        <w:t>за прекратяв</w:t>
      </w:r>
      <w:r w:rsidR="001327ED" w:rsidRPr="00623213">
        <w:rPr>
          <w:rFonts w:cs="Times New Roman"/>
        </w:rPr>
        <w:t>ане предсрочно на пълномощията му</w:t>
      </w:r>
      <w:r w:rsidRPr="00623213">
        <w:rPr>
          <w:rFonts w:cs="Times New Roman"/>
        </w:rPr>
        <w:t xml:space="preserve"> като общинск</w:t>
      </w:r>
      <w:r w:rsidR="001327ED" w:rsidRPr="00623213">
        <w:rPr>
          <w:rFonts w:cs="Times New Roman"/>
        </w:rPr>
        <w:t>и съветник от квотата на ПП „АБВ / АЛТЕРНАТИВА ЗА БЪГАРСКО ВЪЗРАЖДАНЕ</w:t>
      </w:r>
      <w:r w:rsidR="00F953EB">
        <w:rPr>
          <w:rFonts w:cs="Times New Roman"/>
        </w:rPr>
        <w:t>/</w:t>
      </w:r>
      <w:r w:rsidRPr="00623213">
        <w:rPr>
          <w:rFonts w:cs="Times New Roman"/>
        </w:rPr>
        <w:t>“</w:t>
      </w:r>
      <w:r w:rsidR="00F953EB">
        <w:rPr>
          <w:rFonts w:cs="Times New Roman"/>
        </w:rPr>
        <w:t>,</w:t>
      </w:r>
      <w:r w:rsidRPr="00623213">
        <w:rPr>
          <w:rFonts w:cs="Times New Roman"/>
        </w:rPr>
        <w:t xml:space="preserve"> на основан</w:t>
      </w:r>
      <w:r w:rsidR="001327ED" w:rsidRPr="00623213">
        <w:rPr>
          <w:rFonts w:cs="Times New Roman"/>
        </w:rPr>
        <w:t>ие чл. 30, ал.4, т.3</w:t>
      </w:r>
      <w:r w:rsidRPr="00623213">
        <w:rPr>
          <w:rFonts w:cs="Times New Roman"/>
        </w:rPr>
        <w:t xml:space="preserve"> от ЗМСМА</w:t>
      </w:r>
      <w:r w:rsidR="001327ED" w:rsidRPr="00623213">
        <w:rPr>
          <w:rFonts w:cs="Times New Roman"/>
        </w:rPr>
        <w:t>.</w:t>
      </w:r>
    </w:p>
    <w:p w:rsidR="001327ED" w:rsidRPr="00623213" w:rsidRDefault="001327ED" w:rsidP="00C7777C">
      <w:pPr>
        <w:spacing w:after="0" w:line="240" w:lineRule="auto"/>
        <w:ind w:firstLine="708"/>
        <w:jc w:val="both"/>
        <w:rPr>
          <w:rFonts w:cs="Times New Roman"/>
        </w:rPr>
      </w:pPr>
      <w:r w:rsidRPr="00623213">
        <w:rPr>
          <w:rFonts w:cs="Times New Roman"/>
        </w:rPr>
        <w:t>С Решение № 205/28.11.2015г. на общ.съветник Д.Бодуров бе даден срок за възражения, съгласно чл. 30, ал.6 от ЗМСМА. В тридневния срок не са постъпили възражения.</w:t>
      </w:r>
    </w:p>
    <w:p w:rsidR="00C7777C" w:rsidRPr="00623213" w:rsidRDefault="001327ED" w:rsidP="00C7777C">
      <w:pPr>
        <w:spacing w:after="0" w:line="240" w:lineRule="auto"/>
        <w:ind w:firstLine="708"/>
        <w:jc w:val="both"/>
        <w:rPr>
          <w:rFonts w:cs="Times New Roman"/>
        </w:rPr>
      </w:pPr>
      <w:r w:rsidRPr="00623213">
        <w:rPr>
          <w:rFonts w:cs="Times New Roman"/>
        </w:rPr>
        <w:t>Затова, с</w:t>
      </w:r>
      <w:r w:rsidR="00C7777C" w:rsidRPr="00623213">
        <w:rPr>
          <w:rFonts w:cs="Times New Roman"/>
        </w:rPr>
        <w:t>лед разглеждане на заявлението и приложените документи и след проведено гласуване</w:t>
      </w:r>
      <w:r w:rsidRPr="00623213">
        <w:rPr>
          <w:rFonts w:cs="Times New Roman"/>
        </w:rPr>
        <w:t>, на основание чл. 30, ал.4, т.3</w:t>
      </w:r>
      <w:r w:rsidR="00C7777C" w:rsidRPr="00623213">
        <w:rPr>
          <w:rFonts w:cs="Times New Roman"/>
        </w:rPr>
        <w:t xml:space="preserve"> </w:t>
      </w:r>
      <w:r w:rsidRPr="00623213">
        <w:rPr>
          <w:rFonts w:cs="Times New Roman"/>
        </w:rPr>
        <w:t xml:space="preserve">във вр. с ал.6 </w:t>
      </w:r>
      <w:r w:rsidR="00C7777C" w:rsidRPr="00623213">
        <w:rPr>
          <w:rFonts w:cs="Times New Roman"/>
        </w:rPr>
        <w:t>от ЗМСМА и Решение № 2901-МИ/05.11.2015г. във вр. с чл. 87 от ИК, ОИК- Велики Преслав</w:t>
      </w:r>
    </w:p>
    <w:p w:rsidR="00C7777C" w:rsidRPr="00623213" w:rsidRDefault="00C7777C" w:rsidP="00C7777C">
      <w:pPr>
        <w:spacing w:after="0" w:line="240" w:lineRule="auto"/>
        <w:jc w:val="center"/>
        <w:rPr>
          <w:rFonts w:cs="Times New Roman"/>
          <w:b/>
        </w:rPr>
      </w:pPr>
      <w:r w:rsidRPr="00623213">
        <w:rPr>
          <w:rFonts w:cs="Times New Roman"/>
          <w:b/>
        </w:rPr>
        <w:t>РЕШИ:</w:t>
      </w:r>
    </w:p>
    <w:p w:rsidR="00C7777C" w:rsidRPr="00623213" w:rsidRDefault="00C7777C" w:rsidP="00C7777C">
      <w:pPr>
        <w:spacing w:after="0" w:line="240" w:lineRule="auto"/>
        <w:jc w:val="center"/>
        <w:rPr>
          <w:rFonts w:cs="Times New Roman"/>
          <w:b/>
        </w:rPr>
      </w:pPr>
    </w:p>
    <w:p w:rsidR="00C7777C" w:rsidRPr="00623213" w:rsidRDefault="00C7777C" w:rsidP="00C7777C">
      <w:pPr>
        <w:pStyle w:val="NormalWeb"/>
        <w:shd w:val="clear" w:color="auto" w:fill="FFFFFF"/>
        <w:spacing w:before="0" w:beforeAutospacing="0" w:after="0" w:afterAutospacing="0"/>
        <w:ind w:firstLine="708"/>
        <w:rPr>
          <w:rFonts w:asciiTheme="minorHAnsi" w:hAnsiTheme="minorHAnsi" w:cs="Helvetica"/>
          <w:sz w:val="22"/>
          <w:szCs w:val="22"/>
        </w:rPr>
      </w:pPr>
      <w:r w:rsidRPr="00623213">
        <w:rPr>
          <w:rFonts w:asciiTheme="minorHAnsi" w:hAnsiTheme="minorHAnsi" w:cs="Helvetica"/>
          <w:sz w:val="22"/>
          <w:szCs w:val="22"/>
        </w:rPr>
        <w:t>Прекратява пълномощията на</w:t>
      </w:r>
      <w:r w:rsidR="001327ED" w:rsidRPr="00623213">
        <w:rPr>
          <w:rFonts w:asciiTheme="minorHAnsi" w:hAnsiTheme="minorHAnsi" w:cs="Helvetica"/>
          <w:sz w:val="22"/>
          <w:szCs w:val="22"/>
        </w:rPr>
        <w:t>Димо Петров Бодуров</w:t>
      </w:r>
      <w:r w:rsidRPr="00623213">
        <w:rPr>
          <w:rFonts w:asciiTheme="minorHAnsi" w:hAnsiTheme="minorHAnsi" w:cs="Helvetica"/>
          <w:sz w:val="22"/>
          <w:szCs w:val="22"/>
        </w:rPr>
        <w:t>, ЕГН.....</w:t>
      </w:r>
      <w:r w:rsidR="00C162D5">
        <w:rPr>
          <w:rFonts w:asciiTheme="minorHAnsi" w:hAnsiTheme="minorHAnsi" w:cs="Helvetica"/>
          <w:sz w:val="22"/>
          <w:szCs w:val="22"/>
        </w:rPr>
        <w:t xml:space="preserve"> </w:t>
      </w:r>
      <w:bookmarkStart w:id="0" w:name="_GoBack"/>
      <w:bookmarkEnd w:id="0"/>
      <w:r w:rsidRPr="00623213">
        <w:rPr>
          <w:rFonts w:asciiTheme="minorHAnsi" w:hAnsiTheme="minorHAnsi" w:cs="Helvetica"/>
          <w:sz w:val="22"/>
          <w:szCs w:val="22"/>
        </w:rPr>
        <w:t>като общинск</w:t>
      </w:r>
      <w:r w:rsidR="001327ED" w:rsidRPr="00623213">
        <w:rPr>
          <w:rFonts w:asciiTheme="minorHAnsi" w:hAnsiTheme="minorHAnsi" w:cs="Helvetica"/>
          <w:sz w:val="22"/>
          <w:szCs w:val="22"/>
        </w:rPr>
        <w:t>и съветник от листата на ПП „</w:t>
      </w:r>
      <w:r w:rsidR="001327ED" w:rsidRPr="00623213">
        <w:rPr>
          <w:rFonts w:asciiTheme="minorHAnsi" w:hAnsiTheme="minorHAnsi"/>
          <w:sz w:val="22"/>
          <w:szCs w:val="22"/>
        </w:rPr>
        <w:t>АБВ / АЛТЕРНАТИВА ЗА БЪГАРСКО ВЪЗРАЖДАНЕ</w:t>
      </w:r>
      <w:r w:rsidR="00F953EB">
        <w:rPr>
          <w:rFonts w:asciiTheme="minorHAnsi" w:hAnsiTheme="minorHAnsi"/>
          <w:sz w:val="22"/>
          <w:szCs w:val="22"/>
        </w:rPr>
        <w:t>/</w:t>
      </w:r>
      <w:r w:rsidR="001327ED" w:rsidRPr="00623213">
        <w:rPr>
          <w:rFonts w:asciiTheme="minorHAnsi" w:hAnsiTheme="minorHAnsi"/>
          <w:sz w:val="22"/>
          <w:szCs w:val="22"/>
        </w:rPr>
        <w:t>“</w:t>
      </w:r>
      <w:r w:rsidR="00F953EB">
        <w:rPr>
          <w:rFonts w:asciiTheme="minorHAnsi" w:hAnsiTheme="minorHAnsi"/>
          <w:sz w:val="22"/>
          <w:szCs w:val="22"/>
        </w:rPr>
        <w:t>,</w:t>
      </w:r>
      <w:r w:rsidR="001327ED" w:rsidRPr="00623213">
        <w:rPr>
          <w:rFonts w:asciiTheme="minorHAnsi" w:hAnsiTheme="minorHAnsi" w:cs="Helvetica"/>
          <w:sz w:val="22"/>
          <w:szCs w:val="22"/>
        </w:rPr>
        <w:t xml:space="preserve"> на основание чл. 30, ал.4, т.3</w:t>
      </w:r>
      <w:r w:rsidRPr="00623213">
        <w:rPr>
          <w:rFonts w:asciiTheme="minorHAnsi" w:hAnsiTheme="minorHAnsi" w:cs="Helvetica"/>
          <w:sz w:val="22"/>
          <w:szCs w:val="22"/>
        </w:rPr>
        <w:t xml:space="preserve"> от ЗМСМА.</w:t>
      </w:r>
    </w:p>
    <w:p w:rsidR="00C7777C" w:rsidRPr="00623213" w:rsidRDefault="00C7777C" w:rsidP="00C7777C">
      <w:pPr>
        <w:pStyle w:val="NormalWeb"/>
        <w:shd w:val="clear" w:color="auto" w:fill="FFFFFF"/>
        <w:spacing w:before="0" w:beforeAutospacing="0" w:after="0" w:afterAutospacing="0"/>
        <w:ind w:firstLine="708"/>
        <w:rPr>
          <w:rFonts w:asciiTheme="minorHAnsi" w:hAnsiTheme="minorHAnsi" w:cs="Helvetica"/>
          <w:sz w:val="22"/>
          <w:szCs w:val="22"/>
          <w:lang w:val="en-US"/>
        </w:rPr>
      </w:pPr>
      <w:r w:rsidRPr="00623213">
        <w:rPr>
          <w:rFonts w:asciiTheme="minorHAnsi" w:hAnsiTheme="minorHAnsi" w:cs="Helvetica"/>
          <w:sz w:val="22"/>
          <w:szCs w:val="22"/>
        </w:rPr>
        <w:t>Издаденото на лицето Удостоверение да бъде анулирано.</w:t>
      </w:r>
    </w:p>
    <w:p w:rsidR="00C7777C" w:rsidRPr="00623213" w:rsidRDefault="00C7777C" w:rsidP="00C7777C">
      <w:pPr>
        <w:pStyle w:val="NormalWeb"/>
        <w:shd w:val="clear" w:color="auto" w:fill="FFFFFF"/>
        <w:spacing w:before="0" w:beforeAutospacing="0" w:after="0" w:afterAutospacing="0"/>
        <w:rPr>
          <w:rFonts w:asciiTheme="minorHAnsi" w:hAnsiTheme="minorHAnsi" w:cs="Helvetica"/>
          <w:sz w:val="22"/>
          <w:szCs w:val="22"/>
        </w:rPr>
      </w:pPr>
    </w:p>
    <w:p w:rsidR="00C7777C" w:rsidRPr="00623213" w:rsidRDefault="00C7777C" w:rsidP="00C7777C">
      <w:pPr>
        <w:pStyle w:val="NormalWeb"/>
        <w:shd w:val="clear" w:color="auto" w:fill="FFFFFF"/>
        <w:spacing w:before="0" w:beforeAutospacing="0" w:after="0" w:afterAutospacing="0"/>
        <w:ind w:firstLine="708"/>
        <w:rPr>
          <w:rFonts w:asciiTheme="minorHAnsi" w:hAnsiTheme="minorHAnsi" w:cs="Helvetica"/>
          <w:sz w:val="22"/>
          <w:szCs w:val="22"/>
        </w:rPr>
      </w:pPr>
      <w:r w:rsidRPr="00623213">
        <w:rPr>
          <w:rFonts w:asciiTheme="minorHAnsi" w:hAnsiTheme="minorHAnsi" w:cs="Helvetica"/>
          <w:sz w:val="22"/>
          <w:szCs w:val="22"/>
        </w:rPr>
        <w:t>Решението подлежи на обжалване пред Административен съд Шумен в 7-дневен срок от обявяването му.</w:t>
      </w:r>
    </w:p>
    <w:p w:rsidR="00C7777C" w:rsidRPr="00623213" w:rsidRDefault="00C7777C" w:rsidP="00C7777C">
      <w:pPr>
        <w:pStyle w:val="NormalWeb"/>
        <w:shd w:val="clear" w:color="auto" w:fill="FFFFFF"/>
        <w:spacing w:before="0" w:beforeAutospacing="0" w:after="0" w:afterAutospacing="0"/>
        <w:ind w:firstLine="708"/>
        <w:rPr>
          <w:rFonts w:asciiTheme="minorHAnsi" w:hAnsiTheme="minorHAnsi" w:cs="Helvetica"/>
          <w:sz w:val="22"/>
          <w:szCs w:val="22"/>
          <w:lang w:val="en-US"/>
        </w:rPr>
      </w:pPr>
    </w:p>
    <w:p w:rsidR="00C7777C" w:rsidRPr="00623213" w:rsidRDefault="00C7777C" w:rsidP="00C7777C">
      <w:pPr>
        <w:pStyle w:val="NormalWeb"/>
        <w:shd w:val="clear" w:color="auto" w:fill="FFFFFF"/>
        <w:spacing w:before="0" w:beforeAutospacing="0" w:after="0" w:afterAutospacing="0"/>
        <w:ind w:firstLine="708"/>
        <w:rPr>
          <w:rFonts w:asciiTheme="minorHAnsi" w:hAnsiTheme="minorHAnsi" w:cs="Helvetica"/>
          <w:sz w:val="22"/>
          <w:szCs w:val="22"/>
        </w:rPr>
      </w:pPr>
      <w:r w:rsidRPr="00623213">
        <w:rPr>
          <w:rFonts w:asciiTheme="minorHAnsi" w:hAnsiTheme="minorHAnsi" w:cs="Helvetica"/>
          <w:sz w:val="22"/>
          <w:szCs w:val="22"/>
        </w:rPr>
        <w:t>Екземпляр от решението да бъде изпратен за сведение на ОбС-Велики Преслав в тридневен срок от влизането му в сила.</w:t>
      </w:r>
    </w:p>
    <w:p w:rsidR="00842123" w:rsidRPr="00623213" w:rsidRDefault="00842123" w:rsidP="00C7777C">
      <w:pPr>
        <w:spacing w:after="0" w:line="240" w:lineRule="auto"/>
        <w:rPr>
          <w:rFonts w:cs="Times New Roman"/>
        </w:rPr>
      </w:pPr>
    </w:p>
    <w:p w:rsidR="001327ED" w:rsidRPr="00623213" w:rsidRDefault="001327ED" w:rsidP="00C7777C">
      <w:pPr>
        <w:spacing w:after="0" w:line="240" w:lineRule="auto"/>
        <w:rPr>
          <w:rFonts w:cs="Times New Roman"/>
        </w:rPr>
      </w:pPr>
      <w:r w:rsidRPr="00623213">
        <w:rPr>
          <w:rFonts w:cs="Times New Roman"/>
        </w:rPr>
        <w:t>След влизане на решението в сила</w:t>
      </w:r>
      <w:r w:rsidR="00F953EB">
        <w:rPr>
          <w:rFonts w:cs="Times New Roman"/>
        </w:rPr>
        <w:t>,</w:t>
      </w:r>
      <w:r w:rsidRPr="00623213">
        <w:rPr>
          <w:rFonts w:cs="Times New Roman"/>
        </w:rPr>
        <w:t xml:space="preserve"> съгласно Решение № 2901-МИ/05.11.2015г.</w:t>
      </w:r>
      <w:r w:rsidR="00F953EB">
        <w:rPr>
          <w:rFonts w:cs="Times New Roman"/>
        </w:rPr>
        <w:t>,</w:t>
      </w:r>
      <w:r w:rsidRPr="00623213">
        <w:rPr>
          <w:rFonts w:cs="Times New Roman"/>
        </w:rPr>
        <w:t xml:space="preserve"> ОИК следва да определи лице, което да попълни квотата на ПП „АБВ / АЛТЕРНАТИВА ЗА БЪГАРСКО ВЪЗРАЖДАНЕ</w:t>
      </w:r>
      <w:r w:rsidR="00F953EB">
        <w:rPr>
          <w:rFonts w:cs="Times New Roman"/>
        </w:rPr>
        <w:t>/</w:t>
      </w:r>
      <w:r w:rsidRPr="00623213">
        <w:rPr>
          <w:rFonts w:cs="Times New Roman"/>
        </w:rPr>
        <w:t>“ в ОбС- Велики Преслав.</w:t>
      </w:r>
    </w:p>
    <w:p w:rsidR="001327ED" w:rsidRPr="00623213" w:rsidRDefault="001327ED" w:rsidP="00C7777C">
      <w:pPr>
        <w:spacing w:after="0" w:line="240" w:lineRule="auto"/>
        <w:rPr>
          <w:rFonts w:cs="Times New Roman"/>
        </w:rPr>
      </w:pPr>
    </w:p>
    <w:p w:rsidR="00977238" w:rsidRPr="00623213" w:rsidRDefault="003477D0" w:rsidP="00841EA9">
      <w:pPr>
        <w:spacing w:after="0" w:line="240" w:lineRule="auto"/>
        <w:rPr>
          <w:rFonts w:cs="Times New Roman"/>
        </w:rPr>
      </w:pPr>
      <w:r w:rsidRPr="00623213">
        <w:rPr>
          <w:rFonts w:cs="Times New Roman"/>
        </w:rPr>
        <w:tab/>
      </w:r>
      <w:r w:rsidR="00977238" w:rsidRPr="00623213">
        <w:rPr>
          <w:rFonts w:cs="Times New Roman"/>
        </w:rPr>
        <w:t xml:space="preserve">Поради изчерпване на дневния </w:t>
      </w:r>
      <w:r w:rsidR="0078013A" w:rsidRPr="00623213">
        <w:rPr>
          <w:rFonts w:cs="Times New Roman"/>
        </w:rPr>
        <w:t>ред, за</w:t>
      </w:r>
      <w:r w:rsidR="001327ED" w:rsidRPr="00623213">
        <w:rPr>
          <w:rFonts w:cs="Times New Roman"/>
        </w:rPr>
        <w:t>седанието бе закрито в 18</w:t>
      </w:r>
      <w:r w:rsidR="0078013A" w:rsidRPr="00623213">
        <w:rPr>
          <w:rFonts w:cs="Times New Roman"/>
        </w:rPr>
        <w:t>.00</w:t>
      </w:r>
      <w:r w:rsidR="00977238" w:rsidRPr="00623213">
        <w:rPr>
          <w:rFonts w:cs="Times New Roman"/>
        </w:rPr>
        <w:t xml:space="preserve"> часа.</w:t>
      </w:r>
    </w:p>
    <w:p w:rsidR="00311F03" w:rsidRPr="00623213" w:rsidRDefault="00311F03" w:rsidP="00841EA9">
      <w:pPr>
        <w:pStyle w:val="NormalWeb"/>
        <w:spacing w:before="0" w:beforeAutospacing="0" w:after="0" w:afterAutospacing="0"/>
        <w:ind w:left="4248" w:firstLine="708"/>
        <w:jc w:val="both"/>
        <w:rPr>
          <w:rFonts w:asciiTheme="minorHAnsi" w:hAnsiTheme="minorHAnsi"/>
          <w:b/>
          <w:sz w:val="22"/>
          <w:szCs w:val="22"/>
        </w:rPr>
      </w:pPr>
    </w:p>
    <w:p w:rsidR="007B3C93" w:rsidRPr="00623213" w:rsidRDefault="007B3C93" w:rsidP="00841EA9">
      <w:pPr>
        <w:pStyle w:val="NormalWeb"/>
        <w:spacing w:before="0" w:beforeAutospacing="0" w:after="0" w:afterAutospacing="0"/>
        <w:ind w:left="4248" w:firstLine="708"/>
        <w:jc w:val="both"/>
        <w:rPr>
          <w:rFonts w:asciiTheme="minorHAnsi" w:hAnsiTheme="minorHAnsi"/>
          <w:b/>
          <w:sz w:val="22"/>
          <w:szCs w:val="22"/>
        </w:rPr>
      </w:pPr>
      <w:r w:rsidRPr="00623213">
        <w:rPr>
          <w:rFonts w:asciiTheme="minorHAnsi" w:hAnsiTheme="minorHAnsi"/>
          <w:b/>
          <w:sz w:val="22"/>
          <w:szCs w:val="22"/>
        </w:rPr>
        <w:t>ПРЕДСЕДАТЕЛ: ………………..</w:t>
      </w:r>
    </w:p>
    <w:p w:rsidR="007B3C93" w:rsidRPr="00623213" w:rsidRDefault="007B3C93" w:rsidP="00841EA9">
      <w:pPr>
        <w:pStyle w:val="NormalWeb"/>
        <w:spacing w:before="0" w:beforeAutospacing="0" w:after="0" w:afterAutospacing="0"/>
        <w:jc w:val="both"/>
        <w:rPr>
          <w:rFonts w:asciiTheme="minorHAnsi" w:hAnsiTheme="minorHAnsi"/>
          <w:b/>
          <w:sz w:val="22"/>
          <w:szCs w:val="22"/>
        </w:rPr>
      </w:pPr>
      <w:r w:rsidRPr="00623213">
        <w:rPr>
          <w:rFonts w:asciiTheme="minorHAnsi" w:hAnsiTheme="minorHAnsi"/>
          <w:b/>
          <w:sz w:val="22"/>
          <w:szCs w:val="22"/>
        </w:rPr>
        <w:tab/>
      </w:r>
      <w:r w:rsidRPr="00623213">
        <w:rPr>
          <w:rFonts w:asciiTheme="minorHAnsi" w:hAnsiTheme="minorHAnsi"/>
          <w:b/>
          <w:sz w:val="22"/>
          <w:szCs w:val="22"/>
        </w:rPr>
        <w:tab/>
      </w:r>
      <w:r w:rsidRPr="00623213">
        <w:rPr>
          <w:rFonts w:asciiTheme="minorHAnsi" w:hAnsiTheme="minorHAnsi"/>
          <w:b/>
          <w:sz w:val="22"/>
          <w:szCs w:val="22"/>
        </w:rPr>
        <w:tab/>
      </w:r>
      <w:r w:rsidRPr="00623213">
        <w:rPr>
          <w:rFonts w:asciiTheme="minorHAnsi" w:hAnsiTheme="minorHAnsi"/>
          <w:b/>
          <w:sz w:val="22"/>
          <w:szCs w:val="22"/>
        </w:rPr>
        <w:tab/>
      </w:r>
      <w:r w:rsidRPr="00623213">
        <w:rPr>
          <w:rFonts w:asciiTheme="minorHAnsi" w:hAnsiTheme="minorHAnsi"/>
          <w:b/>
          <w:sz w:val="22"/>
          <w:szCs w:val="22"/>
        </w:rPr>
        <w:tab/>
      </w:r>
      <w:r w:rsidRPr="00623213">
        <w:rPr>
          <w:rFonts w:asciiTheme="minorHAnsi" w:hAnsiTheme="minorHAnsi"/>
          <w:b/>
          <w:sz w:val="22"/>
          <w:szCs w:val="22"/>
        </w:rPr>
        <w:tab/>
      </w:r>
      <w:r w:rsidRPr="00623213">
        <w:rPr>
          <w:rFonts w:asciiTheme="minorHAnsi" w:hAnsiTheme="minorHAnsi"/>
          <w:b/>
          <w:sz w:val="22"/>
          <w:szCs w:val="22"/>
        </w:rPr>
        <w:tab/>
      </w:r>
      <w:r w:rsidRPr="00623213">
        <w:rPr>
          <w:rFonts w:asciiTheme="minorHAnsi" w:hAnsiTheme="minorHAnsi"/>
          <w:b/>
          <w:sz w:val="22"/>
          <w:szCs w:val="22"/>
        </w:rPr>
        <w:tab/>
      </w:r>
      <w:r w:rsidRPr="00623213">
        <w:rPr>
          <w:rFonts w:asciiTheme="minorHAnsi" w:hAnsiTheme="minorHAnsi"/>
          <w:b/>
          <w:sz w:val="22"/>
          <w:szCs w:val="22"/>
        </w:rPr>
        <w:tab/>
        <w:t>/В. ДИМИТРОВА/</w:t>
      </w:r>
    </w:p>
    <w:p w:rsidR="007B3C93" w:rsidRPr="00623213" w:rsidRDefault="007B3C93" w:rsidP="00841EA9">
      <w:pPr>
        <w:pStyle w:val="NormalWeb"/>
        <w:spacing w:before="0" w:beforeAutospacing="0" w:after="0" w:afterAutospacing="0"/>
        <w:jc w:val="both"/>
        <w:rPr>
          <w:rFonts w:asciiTheme="minorHAnsi" w:hAnsiTheme="minorHAnsi"/>
          <w:b/>
          <w:sz w:val="22"/>
          <w:szCs w:val="22"/>
        </w:rPr>
      </w:pPr>
    </w:p>
    <w:p w:rsidR="00311F03" w:rsidRPr="00623213" w:rsidRDefault="007B3C93" w:rsidP="00841EA9">
      <w:pPr>
        <w:pStyle w:val="NormalWeb"/>
        <w:spacing w:before="0" w:beforeAutospacing="0" w:after="0" w:afterAutospacing="0"/>
        <w:jc w:val="both"/>
        <w:rPr>
          <w:rFonts w:asciiTheme="minorHAnsi" w:hAnsiTheme="minorHAnsi"/>
          <w:b/>
          <w:sz w:val="22"/>
          <w:szCs w:val="22"/>
        </w:rPr>
      </w:pPr>
      <w:r w:rsidRPr="00623213">
        <w:rPr>
          <w:rFonts w:asciiTheme="minorHAnsi" w:hAnsiTheme="minorHAnsi"/>
          <w:b/>
          <w:sz w:val="22"/>
          <w:szCs w:val="22"/>
        </w:rPr>
        <w:tab/>
      </w:r>
      <w:r w:rsidRPr="00623213">
        <w:rPr>
          <w:rFonts w:asciiTheme="minorHAnsi" w:hAnsiTheme="minorHAnsi"/>
          <w:b/>
          <w:sz w:val="22"/>
          <w:szCs w:val="22"/>
        </w:rPr>
        <w:tab/>
      </w:r>
      <w:r w:rsidRPr="00623213">
        <w:rPr>
          <w:rFonts w:asciiTheme="minorHAnsi" w:hAnsiTheme="minorHAnsi"/>
          <w:b/>
          <w:sz w:val="22"/>
          <w:szCs w:val="22"/>
        </w:rPr>
        <w:tab/>
      </w:r>
      <w:r w:rsidRPr="00623213">
        <w:rPr>
          <w:rFonts w:asciiTheme="minorHAnsi" w:hAnsiTheme="minorHAnsi"/>
          <w:b/>
          <w:sz w:val="22"/>
          <w:szCs w:val="22"/>
        </w:rPr>
        <w:tab/>
      </w:r>
      <w:r w:rsidRPr="00623213">
        <w:rPr>
          <w:rFonts w:asciiTheme="minorHAnsi" w:hAnsiTheme="minorHAnsi"/>
          <w:b/>
          <w:sz w:val="22"/>
          <w:szCs w:val="22"/>
        </w:rPr>
        <w:tab/>
      </w:r>
      <w:r w:rsidRPr="00623213">
        <w:rPr>
          <w:rFonts w:asciiTheme="minorHAnsi" w:hAnsiTheme="minorHAnsi"/>
          <w:b/>
          <w:sz w:val="22"/>
          <w:szCs w:val="22"/>
        </w:rPr>
        <w:tab/>
      </w:r>
      <w:r w:rsidRPr="00623213">
        <w:rPr>
          <w:rFonts w:asciiTheme="minorHAnsi" w:hAnsiTheme="minorHAnsi"/>
          <w:b/>
          <w:sz w:val="22"/>
          <w:szCs w:val="22"/>
        </w:rPr>
        <w:tab/>
      </w:r>
    </w:p>
    <w:p w:rsidR="007B3C93" w:rsidRPr="00623213" w:rsidRDefault="00311F03" w:rsidP="00841EA9">
      <w:pPr>
        <w:pStyle w:val="NormalWeb"/>
        <w:spacing w:before="0" w:beforeAutospacing="0" w:after="0" w:afterAutospacing="0"/>
        <w:jc w:val="both"/>
        <w:rPr>
          <w:rFonts w:asciiTheme="minorHAnsi" w:hAnsiTheme="minorHAnsi"/>
          <w:b/>
          <w:sz w:val="22"/>
          <w:szCs w:val="22"/>
        </w:rPr>
      </w:pPr>
      <w:r w:rsidRPr="00623213">
        <w:rPr>
          <w:rFonts w:asciiTheme="minorHAnsi" w:hAnsiTheme="minorHAnsi"/>
          <w:b/>
          <w:sz w:val="22"/>
          <w:szCs w:val="22"/>
        </w:rPr>
        <w:tab/>
      </w:r>
      <w:r w:rsidRPr="00623213">
        <w:rPr>
          <w:rFonts w:asciiTheme="minorHAnsi" w:hAnsiTheme="minorHAnsi"/>
          <w:b/>
          <w:sz w:val="22"/>
          <w:szCs w:val="22"/>
        </w:rPr>
        <w:tab/>
      </w:r>
      <w:r w:rsidRPr="00623213">
        <w:rPr>
          <w:rFonts w:asciiTheme="minorHAnsi" w:hAnsiTheme="minorHAnsi"/>
          <w:b/>
          <w:sz w:val="22"/>
          <w:szCs w:val="22"/>
        </w:rPr>
        <w:tab/>
      </w:r>
      <w:r w:rsidRPr="00623213">
        <w:rPr>
          <w:rFonts w:asciiTheme="minorHAnsi" w:hAnsiTheme="minorHAnsi"/>
          <w:b/>
          <w:sz w:val="22"/>
          <w:szCs w:val="22"/>
        </w:rPr>
        <w:tab/>
      </w:r>
      <w:r w:rsidRPr="00623213">
        <w:rPr>
          <w:rFonts w:asciiTheme="minorHAnsi" w:hAnsiTheme="minorHAnsi"/>
          <w:b/>
          <w:sz w:val="22"/>
          <w:szCs w:val="22"/>
        </w:rPr>
        <w:tab/>
      </w:r>
      <w:r w:rsidRPr="00623213">
        <w:rPr>
          <w:rFonts w:asciiTheme="minorHAnsi" w:hAnsiTheme="minorHAnsi"/>
          <w:b/>
          <w:sz w:val="22"/>
          <w:szCs w:val="22"/>
        </w:rPr>
        <w:tab/>
      </w:r>
      <w:r w:rsidRPr="00623213">
        <w:rPr>
          <w:rFonts w:asciiTheme="minorHAnsi" w:hAnsiTheme="minorHAnsi"/>
          <w:b/>
          <w:sz w:val="22"/>
          <w:szCs w:val="22"/>
        </w:rPr>
        <w:tab/>
      </w:r>
      <w:r w:rsidR="007B3C93" w:rsidRPr="00623213">
        <w:rPr>
          <w:rFonts w:asciiTheme="minorHAnsi" w:hAnsiTheme="minorHAnsi"/>
          <w:b/>
          <w:sz w:val="22"/>
          <w:szCs w:val="22"/>
        </w:rPr>
        <w:t>СЕКРЕТАР:……………………..</w:t>
      </w:r>
    </w:p>
    <w:p w:rsidR="004B0BE2" w:rsidRPr="00841EA9" w:rsidRDefault="007B3C93" w:rsidP="00841EA9">
      <w:pPr>
        <w:pStyle w:val="NormalWeb"/>
        <w:spacing w:before="0" w:beforeAutospacing="0" w:after="0" w:afterAutospacing="0"/>
        <w:jc w:val="both"/>
        <w:rPr>
          <w:rFonts w:asciiTheme="minorHAnsi" w:hAnsiTheme="minorHAnsi"/>
          <w:b/>
          <w:sz w:val="22"/>
          <w:szCs w:val="22"/>
        </w:rPr>
      </w:pPr>
      <w:r w:rsidRPr="00623213">
        <w:rPr>
          <w:rFonts w:asciiTheme="minorHAnsi" w:hAnsiTheme="minorHAnsi"/>
          <w:b/>
          <w:sz w:val="22"/>
          <w:szCs w:val="22"/>
        </w:rPr>
        <w:tab/>
      </w:r>
      <w:r w:rsidRPr="00623213">
        <w:rPr>
          <w:rFonts w:asciiTheme="minorHAnsi" w:hAnsiTheme="minorHAnsi"/>
          <w:b/>
          <w:sz w:val="22"/>
          <w:szCs w:val="22"/>
        </w:rPr>
        <w:tab/>
      </w:r>
      <w:r w:rsidRPr="00623213">
        <w:rPr>
          <w:rFonts w:asciiTheme="minorHAnsi" w:hAnsiTheme="minorHAnsi"/>
          <w:b/>
          <w:sz w:val="22"/>
          <w:szCs w:val="22"/>
        </w:rPr>
        <w:tab/>
      </w:r>
      <w:r w:rsidRPr="00623213">
        <w:rPr>
          <w:rFonts w:asciiTheme="minorHAnsi" w:hAnsiTheme="minorHAnsi"/>
          <w:b/>
          <w:sz w:val="22"/>
          <w:szCs w:val="22"/>
        </w:rPr>
        <w:tab/>
      </w:r>
      <w:r w:rsidRPr="00623213">
        <w:rPr>
          <w:rFonts w:asciiTheme="minorHAnsi" w:hAnsiTheme="minorHAnsi"/>
          <w:b/>
          <w:sz w:val="22"/>
          <w:szCs w:val="22"/>
        </w:rPr>
        <w:tab/>
      </w:r>
      <w:r w:rsidRPr="00623213">
        <w:rPr>
          <w:rFonts w:asciiTheme="minorHAnsi" w:hAnsiTheme="minorHAnsi"/>
          <w:b/>
          <w:sz w:val="22"/>
          <w:szCs w:val="22"/>
        </w:rPr>
        <w:tab/>
      </w:r>
      <w:r w:rsidRPr="00623213">
        <w:rPr>
          <w:rFonts w:asciiTheme="minorHAnsi" w:hAnsiTheme="minorHAnsi"/>
          <w:b/>
          <w:sz w:val="22"/>
          <w:szCs w:val="22"/>
        </w:rPr>
        <w:tab/>
      </w:r>
      <w:r w:rsidRPr="00623213">
        <w:rPr>
          <w:rFonts w:asciiTheme="minorHAnsi" w:hAnsiTheme="minorHAnsi"/>
          <w:b/>
          <w:sz w:val="22"/>
          <w:szCs w:val="22"/>
        </w:rPr>
        <w:tab/>
      </w:r>
      <w:r w:rsidRPr="00623213">
        <w:rPr>
          <w:rFonts w:asciiTheme="minorHAnsi" w:hAnsiTheme="minorHAnsi"/>
          <w:b/>
          <w:sz w:val="22"/>
          <w:szCs w:val="22"/>
        </w:rPr>
        <w:tab/>
        <w:t>/Д. АТАНАСОВА /</w:t>
      </w:r>
    </w:p>
    <w:sectPr w:rsidR="004B0BE2" w:rsidRPr="00841EA9" w:rsidSect="00841EA9">
      <w:pgSz w:w="11906" w:h="16838"/>
      <w:pgMar w:top="851" w:right="1133"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0105A"/>
    <w:multiLevelType w:val="hybridMultilevel"/>
    <w:tmpl w:val="4E405EA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355"/>
    <w:rsid w:val="000032F0"/>
    <w:rsid w:val="00033EA7"/>
    <w:rsid w:val="00033EF0"/>
    <w:rsid w:val="00036BF1"/>
    <w:rsid w:val="0005675D"/>
    <w:rsid w:val="00090CD0"/>
    <w:rsid w:val="00093A92"/>
    <w:rsid w:val="000A7F33"/>
    <w:rsid w:val="000B21BE"/>
    <w:rsid w:val="000C363B"/>
    <w:rsid w:val="000F766E"/>
    <w:rsid w:val="000F7C46"/>
    <w:rsid w:val="00104D62"/>
    <w:rsid w:val="00105248"/>
    <w:rsid w:val="0010647A"/>
    <w:rsid w:val="00113FF0"/>
    <w:rsid w:val="001209DB"/>
    <w:rsid w:val="001327ED"/>
    <w:rsid w:val="0015406B"/>
    <w:rsid w:val="001658CA"/>
    <w:rsid w:val="001A18F7"/>
    <w:rsid w:val="001F78E9"/>
    <w:rsid w:val="0021682C"/>
    <w:rsid w:val="00233E20"/>
    <w:rsid w:val="00240FEA"/>
    <w:rsid w:val="00247D93"/>
    <w:rsid w:val="0028595C"/>
    <w:rsid w:val="00286062"/>
    <w:rsid w:val="002A6322"/>
    <w:rsid w:val="002C4F2D"/>
    <w:rsid w:val="002C5173"/>
    <w:rsid w:val="002D6BA5"/>
    <w:rsid w:val="002E5EDE"/>
    <w:rsid w:val="00311060"/>
    <w:rsid w:val="00311F03"/>
    <w:rsid w:val="003254B0"/>
    <w:rsid w:val="0033228A"/>
    <w:rsid w:val="00335920"/>
    <w:rsid w:val="003477D0"/>
    <w:rsid w:val="0036576F"/>
    <w:rsid w:val="00373DCB"/>
    <w:rsid w:val="003814F3"/>
    <w:rsid w:val="003958ED"/>
    <w:rsid w:val="003B5B3A"/>
    <w:rsid w:val="003C4142"/>
    <w:rsid w:val="003D47A1"/>
    <w:rsid w:val="003E3F31"/>
    <w:rsid w:val="003F3151"/>
    <w:rsid w:val="003F7BB3"/>
    <w:rsid w:val="00423BF8"/>
    <w:rsid w:val="00465E9C"/>
    <w:rsid w:val="00477878"/>
    <w:rsid w:val="004844E7"/>
    <w:rsid w:val="00490326"/>
    <w:rsid w:val="00495D81"/>
    <w:rsid w:val="004B0BE2"/>
    <w:rsid w:val="004C17AE"/>
    <w:rsid w:val="004C220D"/>
    <w:rsid w:val="004C69EA"/>
    <w:rsid w:val="004D798B"/>
    <w:rsid w:val="004F2503"/>
    <w:rsid w:val="004F2DEF"/>
    <w:rsid w:val="004F5CE7"/>
    <w:rsid w:val="004F6219"/>
    <w:rsid w:val="005048CA"/>
    <w:rsid w:val="00521A64"/>
    <w:rsid w:val="00536FC5"/>
    <w:rsid w:val="00554526"/>
    <w:rsid w:val="00574CAF"/>
    <w:rsid w:val="005B3090"/>
    <w:rsid w:val="005D3B7D"/>
    <w:rsid w:val="0060080A"/>
    <w:rsid w:val="00606028"/>
    <w:rsid w:val="00607DEA"/>
    <w:rsid w:val="00610315"/>
    <w:rsid w:val="00611EB2"/>
    <w:rsid w:val="00623213"/>
    <w:rsid w:val="00675B2A"/>
    <w:rsid w:val="006A2A39"/>
    <w:rsid w:val="006C026A"/>
    <w:rsid w:val="006D0BB4"/>
    <w:rsid w:val="006D2B54"/>
    <w:rsid w:val="006D46D9"/>
    <w:rsid w:val="006E2166"/>
    <w:rsid w:val="0070591A"/>
    <w:rsid w:val="007116FE"/>
    <w:rsid w:val="007117DB"/>
    <w:rsid w:val="0074388C"/>
    <w:rsid w:val="00746189"/>
    <w:rsid w:val="00776799"/>
    <w:rsid w:val="0078013A"/>
    <w:rsid w:val="00787355"/>
    <w:rsid w:val="007B3C93"/>
    <w:rsid w:val="007C1875"/>
    <w:rsid w:val="007C1A1E"/>
    <w:rsid w:val="007D6D73"/>
    <w:rsid w:val="007E60FD"/>
    <w:rsid w:val="00807F37"/>
    <w:rsid w:val="00815D35"/>
    <w:rsid w:val="0082131B"/>
    <w:rsid w:val="008341AD"/>
    <w:rsid w:val="00841EA9"/>
    <w:rsid w:val="00842123"/>
    <w:rsid w:val="008511D3"/>
    <w:rsid w:val="0085676A"/>
    <w:rsid w:val="00856DB2"/>
    <w:rsid w:val="00856E9E"/>
    <w:rsid w:val="0085760F"/>
    <w:rsid w:val="00861148"/>
    <w:rsid w:val="00861405"/>
    <w:rsid w:val="00884050"/>
    <w:rsid w:val="008E0A29"/>
    <w:rsid w:val="008E1F25"/>
    <w:rsid w:val="008E618E"/>
    <w:rsid w:val="00903E65"/>
    <w:rsid w:val="00941602"/>
    <w:rsid w:val="00941F6E"/>
    <w:rsid w:val="00943067"/>
    <w:rsid w:val="00944C86"/>
    <w:rsid w:val="00945F93"/>
    <w:rsid w:val="00967390"/>
    <w:rsid w:val="00970EA5"/>
    <w:rsid w:val="00972A1B"/>
    <w:rsid w:val="00974051"/>
    <w:rsid w:val="00977238"/>
    <w:rsid w:val="009A1EF9"/>
    <w:rsid w:val="009A5237"/>
    <w:rsid w:val="009A613B"/>
    <w:rsid w:val="009E461B"/>
    <w:rsid w:val="009E6DBB"/>
    <w:rsid w:val="00A068DE"/>
    <w:rsid w:val="00A075BB"/>
    <w:rsid w:val="00A16ED2"/>
    <w:rsid w:val="00A91E50"/>
    <w:rsid w:val="00AE565F"/>
    <w:rsid w:val="00AF6676"/>
    <w:rsid w:val="00B47648"/>
    <w:rsid w:val="00B50371"/>
    <w:rsid w:val="00B65A58"/>
    <w:rsid w:val="00B94BD4"/>
    <w:rsid w:val="00BB4370"/>
    <w:rsid w:val="00BB5C26"/>
    <w:rsid w:val="00BB5DAF"/>
    <w:rsid w:val="00BE2DB8"/>
    <w:rsid w:val="00BF0F0D"/>
    <w:rsid w:val="00BF2A84"/>
    <w:rsid w:val="00BF3F61"/>
    <w:rsid w:val="00C00D1D"/>
    <w:rsid w:val="00C07CFC"/>
    <w:rsid w:val="00C162D5"/>
    <w:rsid w:val="00C31A64"/>
    <w:rsid w:val="00C51BD1"/>
    <w:rsid w:val="00C7777C"/>
    <w:rsid w:val="00C83171"/>
    <w:rsid w:val="00CC13B6"/>
    <w:rsid w:val="00CD7F07"/>
    <w:rsid w:val="00D045EB"/>
    <w:rsid w:val="00D11CA7"/>
    <w:rsid w:val="00D23302"/>
    <w:rsid w:val="00D24426"/>
    <w:rsid w:val="00D606B0"/>
    <w:rsid w:val="00D659F1"/>
    <w:rsid w:val="00D768FD"/>
    <w:rsid w:val="00D82492"/>
    <w:rsid w:val="00D82DBB"/>
    <w:rsid w:val="00D9144F"/>
    <w:rsid w:val="00DB7D13"/>
    <w:rsid w:val="00DB7F39"/>
    <w:rsid w:val="00DD2A76"/>
    <w:rsid w:val="00DF71DC"/>
    <w:rsid w:val="00E15598"/>
    <w:rsid w:val="00E26FA8"/>
    <w:rsid w:val="00E352ED"/>
    <w:rsid w:val="00E71250"/>
    <w:rsid w:val="00E74B34"/>
    <w:rsid w:val="00E907E0"/>
    <w:rsid w:val="00EC1734"/>
    <w:rsid w:val="00EC7BDD"/>
    <w:rsid w:val="00ED28CB"/>
    <w:rsid w:val="00EE044E"/>
    <w:rsid w:val="00EE2A25"/>
    <w:rsid w:val="00F1224E"/>
    <w:rsid w:val="00F6678D"/>
    <w:rsid w:val="00F772FB"/>
    <w:rsid w:val="00F931E6"/>
    <w:rsid w:val="00F953EB"/>
    <w:rsid w:val="00FB572B"/>
    <w:rsid w:val="00FD3A49"/>
    <w:rsid w:val="00FF26D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DD2A76"/>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Hyperlink">
    <w:name w:val="Hyperlink"/>
    <w:basedOn w:val="DefaultParagraphFont"/>
    <w:uiPriority w:val="99"/>
    <w:unhideWhenUsed/>
    <w:rsid w:val="00BB4370"/>
    <w:rPr>
      <w:color w:val="0000FF" w:themeColor="hyperlink"/>
      <w:u w:val="single"/>
    </w:rPr>
  </w:style>
  <w:style w:type="paragraph" w:styleId="ListParagraph">
    <w:name w:val="List Paragraph"/>
    <w:basedOn w:val="Normal"/>
    <w:uiPriority w:val="34"/>
    <w:qFormat/>
    <w:rsid w:val="00841EA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DD2A76"/>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Hyperlink">
    <w:name w:val="Hyperlink"/>
    <w:basedOn w:val="DefaultParagraphFont"/>
    <w:uiPriority w:val="99"/>
    <w:unhideWhenUsed/>
    <w:rsid w:val="00BB4370"/>
    <w:rPr>
      <w:color w:val="0000FF" w:themeColor="hyperlink"/>
      <w:u w:val="single"/>
    </w:rPr>
  </w:style>
  <w:style w:type="paragraph" w:styleId="ListParagraph">
    <w:name w:val="List Paragraph"/>
    <w:basedOn w:val="Normal"/>
    <w:uiPriority w:val="34"/>
    <w:qFormat/>
    <w:rsid w:val="00841E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86925">
      <w:bodyDiv w:val="1"/>
      <w:marLeft w:val="0"/>
      <w:marRight w:val="0"/>
      <w:marTop w:val="0"/>
      <w:marBottom w:val="0"/>
      <w:divBdr>
        <w:top w:val="none" w:sz="0" w:space="0" w:color="auto"/>
        <w:left w:val="none" w:sz="0" w:space="0" w:color="auto"/>
        <w:bottom w:val="none" w:sz="0" w:space="0" w:color="auto"/>
        <w:right w:val="none" w:sz="0" w:space="0" w:color="auto"/>
      </w:divBdr>
    </w:div>
    <w:div w:id="112680176">
      <w:bodyDiv w:val="1"/>
      <w:marLeft w:val="0"/>
      <w:marRight w:val="0"/>
      <w:marTop w:val="0"/>
      <w:marBottom w:val="0"/>
      <w:divBdr>
        <w:top w:val="none" w:sz="0" w:space="0" w:color="auto"/>
        <w:left w:val="none" w:sz="0" w:space="0" w:color="auto"/>
        <w:bottom w:val="none" w:sz="0" w:space="0" w:color="auto"/>
        <w:right w:val="none" w:sz="0" w:space="0" w:color="auto"/>
      </w:divBdr>
    </w:div>
    <w:div w:id="160779543">
      <w:bodyDiv w:val="1"/>
      <w:marLeft w:val="0"/>
      <w:marRight w:val="0"/>
      <w:marTop w:val="0"/>
      <w:marBottom w:val="0"/>
      <w:divBdr>
        <w:top w:val="none" w:sz="0" w:space="0" w:color="auto"/>
        <w:left w:val="none" w:sz="0" w:space="0" w:color="auto"/>
        <w:bottom w:val="none" w:sz="0" w:space="0" w:color="auto"/>
        <w:right w:val="none" w:sz="0" w:space="0" w:color="auto"/>
      </w:divBdr>
    </w:div>
    <w:div w:id="181283022">
      <w:bodyDiv w:val="1"/>
      <w:marLeft w:val="0"/>
      <w:marRight w:val="0"/>
      <w:marTop w:val="0"/>
      <w:marBottom w:val="0"/>
      <w:divBdr>
        <w:top w:val="none" w:sz="0" w:space="0" w:color="auto"/>
        <w:left w:val="none" w:sz="0" w:space="0" w:color="auto"/>
        <w:bottom w:val="none" w:sz="0" w:space="0" w:color="auto"/>
        <w:right w:val="none" w:sz="0" w:space="0" w:color="auto"/>
      </w:divBdr>
    </w:div>
    <w:div w:id="454295907">
      <w:bodyDiv w:val="1"/>
      <w:marLeft w:val="0"/>
      <w:marRight w:val="0"/>
      <w:marTop w:val="0"/>
      <w:marBottom w:val="0"/>
      <w:divBdr>
        <w:top w:val="none" w:sz="0" w:space="0" w:color="auto"/>
        <w:left w:val="none" w:sz="0" w:space="0" w:color="auto"/>
        <w:bottom w:val="none" w:sz="0" w:space="0" w:color="auto"/>
        <w:right w:val="none" w:sz="0" w:space="0" w:color="auto"/>
      </w:divBdr>
    </w:div>
    <w:div w:id="827288769">
      <w:bodyDiv w:val="1"/>
      <w:marLeft w:val="0"/>
      <w:marRight w:val="0"/>
      <w:marTop w:val="0"/>
      <w:marBottom w:val="0"/>
      <w:divBdr>
        <w:top w:val="none" w:sz="0" w:space="0" w:color="auto"/>
        <w:left w:val="none" w:sz="0" w:space="0" w:color="auto"/>
        <w:bottom w:val="none" w:sz="0" w:space="0" w:color="auto"/>
        <w:right w:val="none" w:sz="0" w:space="0" w:color="auto"/>
      </w:divBdr>
    </w:div>
    <w:div w:id="962229408">
      <w:bodyDiv w:val="1"/>
      <w:marLeft w:val="0"/>
      <w:marRight w:val="0"/>
      <w:marTop w:val="0"/>
      <w:marBottom w:val="0"/>
      <w:divBdr>
        <w:top w:val="none" w:sz="0" w:space="0" w:color="auto"/>
        <w:left w:val="none" w:sz="0" w:space="0" w:color="auto"/>
        <w:bottom w:val="none" w:sz="0" w:space="0" w:color="auto"/>
        <w:right w:val="none" w:sz="0" w:space="0" w:color="auto"/>
      </w:divBdr>
    </w:div>
    <w:div w:id="1179656237">
      <w:bodyDiv w:val="1"/>
      <w:marLeft w:val="0"/>
      <w:marRight w:val="0"/>
      <w:marTop w:val="0"/>
      <w:marBottom w:val="0"/>
      <w:divBdr>
        <w:top w:val="none" w:sz="0" w:space="0" w:color="auto"/>
        <w:left w:val="none" w:sz="0" w:space="0" w:color="auto"/>
        <w:bottom w:val="none" w:sz="0" w:space="0" w:color="auto"/>
        <w:right w:val="none" w:sz="0" w:space="0" w:color="auto"/>
      </w:divBdr>
    </w:div>
    <w:div w:id="1236624843">
      <w:bodyDiv w:val="1"/>
      <w:marLeft w:val="0"/>
      <w:marRight w:val="0"/>
      <w:marTop w:val="0"/>
      <w:marBottom w:val="0"/>
      <w:divBdr>
        <w:top w:val="none" w:sz="0" w:space="0" w:color="auto"/>
        <w:left w:val="none" w:sz="0" w:space="0" w:color="auto"/>
        <w:bottom w:val="none" w:sz="0" w:space="0" w:color="auto"/>
        <w:right w:val="none" w:sz="0" w:space="0" w:color="auto"/>
      </w:divBdr>
    </w:div>
    <w:div w:id="1250970480">
      <w:bodyDiv w:val="1"/>
      <w:marLeft w:val="0"/>
      <w:marRight w:val="0"/>
      <w:marTop w:val="0"/>
      <w:marBottom w:val="0"/>
      <w:divBdr>
        <w:top w:val="none" w:sz="0" w:space="0" w:color="auto"/>
        <w:left w:val="none" w:sz="0" w:space="0" w:color="auto"/>
        <w:bottom w:val="none" w:sz="0" w:space="0" w:color="auto"/>
        <w:right w:val="none" w:sz="0" w:space="0" w:color="auto"/>
      </w:divBdr>
    </w:div>
    <w:div w:id="1355231888">
      <w:bodyDiv w:val="1"/>
      <w:marLeft w:val="0"/>
      <w:marRight w:val="0"/>
      <w:marTop w:val="0"/>
      <w:marBottom w:val="0"/>
      <w:divBdr>
        <w:top w:val="none" w:sz="0" w:space="0" w:color="auto"/>
        <w:left w:val="none" w:sz="0" w:space="0" w:color="auto"/>
        <w:bottom w:val="none" w:sz="0" w:space="0" w:color="auto"/>
        <w:right w:val="none" w:sz="0" w:space="0" w:color="auto"/>
      </w:divBdr>
    </w:div>
    <w:div w:id="200234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oik2723@cik.b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C2268-472A-429C-A6B2-2CB5603A6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813</TotalTime>
  <Pages>2</Pages>
  <Words>753</Words>
  <Characters>4296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151</cp:revision>
  <cp:lastPrinted>2015-10-25T09:36:00Z</cp:lastPrinted>
  <dcterms:created xsi:type="dcterms:W3CDTF">2015-10-23T13:00:00Z</dcterms:created>
  <dcterms:modified xsi:type="dcterms:W3CDTF">2015-12-02T18:19:00Z</dcterms:modified>
</cp:coreProperties>
</file>