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4EB9952D" w:rsidR="005447E8" w:rsidRPr="005447E8" w:rsidRDefault="0000310E" w:rsidP="00E80CA1">
      <w:pPr>
        <w:pStyle w:val="a4"/>
        <w:ind w:left="0"/>
        <w:jc w:val="center"/>
      </w:pPr>
      <w:r>
        <w:t>2</w:t>
      </w:r>
      <w:r w:rsidR="007F56E3">
        <w:t>2</w:t>
      </w:r>
      <w:r w:rsidR="00E80CA1">
        <w:t>.05.2025 г.</w:t>
      </w:r>
    </w:p>
    <w:p w14:paraId="78250B1B" w14:textId="77777777" w:rsidR="009153F8" w:rsidRDefault="009153F8" w:rsidP="009153F8">
      <w:pPr>
        <w:jc w:val="center"/>
        <w:rPr>
          <w:b/>
        </w:rPr>
      </w:pPr>
    </w:p>
    <w:p w14:paraId="4958AB61" w14:textId="241705CD" w:rsidR="000A6B7C" w:rsidRPr="000A6B7C" w:rsidRDefault="005447E8" w:rsidP="000A6B7C">
      <w:pPr>
        <w:tabs>
          <w:tab w:val="left" w:pos="900"/>
          <w:tab w:val="left" w:pos="1080"/>
        </w:tabs>
        <w:ind w:firstLine="709"/>
        <w:jc w:val="both"/>
      </w:pPr>
      <w:r w:rsidRPr="005447E8">
        <w:rPr>
          <w:rFonts w:eastAsia="Calibri"/>
          <w:color w:val="000000"/>
          <w:shd w:val="clear" w:color="auto" w:fill="FFFFFF"/>
          <w:lang w:eastAsia="en-US"/>
        </w:rPr>
        <w:t>1.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0A6B7C" w:rsidRPr="000A6B7C">
        <w:t xml:space="preserve">Обявяване на кандидатите за участие в произвеждането на частичен избор за кмет на кметство с. </w:t>
      </w:r>
      <w:r w:rsidR="000A6B7C">
        <w:t>Мокреш</w:t>
      </w:r>
      <w:r w:rsidR="000A6B7C" w:rsidRPr="000A6B7C">
        <w:t xml:space="preserve">, общ. </w:t>
      </w:r>
      <w:r w:rsidR="000A6B7C">
        <w:t>Велики Преслав</w:t>
      </w:r>
      <w:r w:rsidR="000A6B7C" w:rsidRPr="000A6B7C">
        <w:t>, обл. Шумен, насрочени на 1</w:t>
      </w:r>
      <w:r w:rsidR="000A6B7C">
        <w:t>5</w:t>
      </w:r>
      <w:r w:rsidR="000A6B7C" w:rsidRPr="000A6B7C">
        <w:t xml:space="preserve"> </w:t>
      </w:r>
      <w:r w:rsidR="000A6B7C">
        <w:t>юни</w:t>
      </w:r>
      <w:r w:rsidR="000A6B7C" w:rsidRPr="000A6B7C">
        <w:t xml:space="preserve"> 2025 г.</w:t>
      </w:r>
    </w:p>
    <w:p w14:paraId="3C9E5C7D" w14:textId="69B37B7B" w:rsidR="005447E8" w:rsidRDefault="005447E8" w:rsidP="000A6B7C">
      <w:pPr>
        <w:tabs>
          <w:tab w:val="left" w:pos="900"/>
          <w:tab w:val="left" w:pos="1080"/>
        </w:tabs>
        <w:ind w:firstLine="709"/>
        <w:jc w:val="both"/>
      </w:pPr>
    </w:p>
    <w:sectPr w:rsidR="005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0A6B7C"/>
    <w:rsid w:val="001B7646"/>
    <w:rsid w:val="005040D6"/>
    <w:rsid w:val="00533735"/>
    <w:rsid w:val="005447E8"/>
    <w:rsid w:val="007F075B"/>
    <w:rsid w:val="007F56E3"/>
    <w:rsid w:val="00806D97"/>
    <w:rsid w:val="00891A41"/>
    <w:rsid w:val="009153F8"/>
    <w:rsid w:val="009447E2"/>
    <w:rsid w:val="00A261B1"/>
    <w:rsid w:val="00BC5C7B"/>
    <w:rsid w:val="00BF7E4B"/>
    <w:rsid w:val="00C31AB4"/>
    <w:rsid w:val="00C5646C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2023-09-09T09:43:00Z</dcterms:created>
  <dcterms:modified xsi:type="dcterms:W3CDTF">2025-05-22T07:08:00Z</dcterms:modified>
</cp:coreProperties>
</file>